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73C74" w14:textId="504DCB9B" w:rsidR="008E0D81" w:rsidRDefault="006B6A65" w:rsidP="002E4095">
      <w:pPr>
        <w:pStyle w:val="Header"/>
        <w:tabs>
          <w:tab w:val="left" w:pos="375"/>
          <w:tab w:val="center" w:pos="4960"/>
        </w:tabs>
        <w:rPr>
          <w:noProof/>
          <w:snapToGrid/>
          <w:sz w:val="20"/>
          <w:lang w:val="bg-BG" w:eastAsia="bg-BG"/>
        </w:rPr>
      </w:pPr>
      <w:bookmarkStart w:id="0" w:name="_Hlk516576718"/>
      <w:r>
        <w:rPr>
          <w:noProof/>
          <w:lang w:val="bg-BG" w:eastAsia="bg-BG"/>
        </w:rPr>
        <w:drawing>
          <wp:anchor distT="0" distB="0" distL="114300" distR="114300" simplePos="0" relativeHeight="251660288" behindDoc="0" locked="0" layoutInCell="1" allowOverlap="1" wp14:anchorId="229BD6EB" wp14:editId="222C79BD">
            <wp:simplePos x="0" y="0"/>
            <wp:positionH relativeFrom="column">
              <wp:posOffset>4910455</wp:posOffset>
            </wp:positionH>
            <wp:positionV relativeFrom="paragraph">
              <wp:posOffset>10160</wp:posOffset>
            </wp:positionV>
            <wp:extent cx="1017905" cy="952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790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080390">
        <w:rPr>
          <w:noProof/>
          <w:lang w:val="bg-BG" w:eastAsia="bg-BG"/>
        </w:rPr>
        <w:drawing>
          <wp:anchor distT="0" distB="0" distL="114300" distR="114300" simplePos="0" relativeHeight="251656192" behindDoc="0" locked="0" layoutInCell="1" allowOverlap="1" wp14:anchorId="76F69EDB" wp14:editId="462A4BAC">
            <wp:simplePos x="0" y="0"/>
            <wp:positionH relativeFrom="column">
              <wp:posOffset>309880</wp:posOffset>
            </wp:positionH>
            <wp:positionV relativeFrom="paragraph">
              <wp:posOffset>635</wp:posOffset>
            </wp:positionV>
            <wp:extent cx="1008380" cy="1095375"/>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l="18146"/>
                    <a:stretch>
                      <a:fillRect/>
                    </a:stretch>
                  </pic:blipFill>
                  <pic:spPr bwMode="auto">
                    <a:xfrm>
                      <a:off x="0" y="0"/>
                      <a:ext cx="100838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403385">
        <w:rPr>
          <w:noProof/>
          <w:snapToGrid/>
          <w:sz w:val="20"/>
          <w:lang w:val="bg-BG" w:eastAsia="bg-BG"/>
        </w:rPr>
        <w:t xml:space="preserve"> </w:t>
      </w:r>
      <w:r w:rsidR="00403385">
        <w:rPr>
          <w:noProof/>
          <w:snapToGrid/>
          <w:sz w:val="20"/>
          <w:lang w:val="bg-BG" w:eastAsia="bg-BG"/>
        </w:rPr>
        <w:tab/>
      </w:r>
      <w:r w:rsidR="00403385">
        <w:rPr>
          <w:noProof/>
          <w:snapToGrid/>
          <w:sz w:val="20"/>
          <w:lang w:val="bg-BG" w:eastAsia="bg-BG"/>
        </w:rPr>
        <w:tab/>
      </w:r>
      <w:r w:rsidR="00403385">
        <w:rPr>
          <w:noProof/>
          <w:snapToGrid/>
          <w:sz w:val="20"/>
          <w:lang w:val="bg-BG" w:eastAsia="bg-BG"/>
        </w:rPr>
        <w:tab/>
      </w:r>
    </w:p>
    <w:p w14:paraId="3BA6EA02" w14:textId="608CF133" w:rsidR="008E0D81" w:rsidRPr="00403385" w:rsidRDefault="00403385" w:rsidP="00403385">
      <w:pPr>
        <w:pStyle w:val="Header"/>
        <w:tabs>
          <w:tab w:val="left" w:pos="375"/>
          <w:tab w:val="center" w:pos="4960"/>
        </w:tabs>
        <w:rPr>
          <w:noProof/>
          <w:snapToGrid/>
          <w:sz w:val="20"/>
          <w:lang w:val="bg-BG" w:eastAsia="bg-BG"/>
        </w:rPr>
      </w:pPr>
      <w:r>
        <w:rPr>
          <w:b/>
          <w:i/>
          <w:noProof/>
          <w:snapToGrid/>
          <w:sz w:val="18"/>
          <w:szCs w:val="18"/>
          <w:lang w:val="bg-BG" w:eastAsia="bg-BG"/>
        </w:rPr>
        <w:tab/>
      </w:r>
      <w:r>
        <w:rPr>
          <w:b/>
          <w:i/>
          <w:noProof/>
          <w:snapToGrid/>
          <w:sz w:val="18"/>
          <w:szCs w:val="18"/>
          <w:lang w:val="bg-BG" w:eastAsia="bg-BG"/>
        </w:rPr>
        <w:tab/>
        <w:t xml:space="preserve"> </w:t>
      </w:r>
      <w:r w:rsidR="005F1CD8">
        <w:rPr>
          <w:b/>
          <w:i/>
          <w:noProof/>
          <w:snapToGrid/>
          <w:sz w:val="18"/>
          <w:szCs w:val="18"/>
          <w:lang w:val="bg-BG" w:eastAsia="bg-BG"/>
        </w:rPr>
        <w:drawing>
          <wp:inline distT="0" distB="0" distL="0" distR="0" wp14:anchorId="62B10041" wp14:editId="5672CCC7">
            <wp:extent cx="895350" cy="8191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5350" cy="819150"/>
                    </a:xfrm>
                    <a:prstGeom prst="rect">
                      <a:avLst/>
                    </a:prstGeom>
                    <a:noFill/>
                  </pic:spPr>
                </pic:pic>
              </a:graphicData>
            </a:graphic>
          </wp:inline>
        </w:drawing>
      </w:r>
    </w:p>
    <w:bookmarkEnd w:id="0"/>
    <w:p w14:paraId="0D6C2D97" w14:textId="77777777" w:rsidR="008E0D81" w:rsidRPr="005B3D2B" w:rsidRDefault="008E0D81" w:rsidP="002E4095">
      <w:pPr>
        <w:pStyle w:val="Header"/>
        <w:tabs>
          <w:tab w:val="left" w:pos="375"/>
          <w:tab w:val="center" w:pos="4960"/>
        </w:tabs>
        <w:jc w:val="center"/>
        <w:rPr>
          <w:lang w:val="bg-BG"/>
        </w:rPr>
      </w:pPr>
    </w:p>
    <w:p w14:paraId="0A1DABB0" w14:textId="77777777" w:rsidR="00BC71FA" w:rsidRPr="007F2BC5" w:rsidRDefault="00BC71FA" w:rsidP="003E7C1B">
      <w:pPr>
        <w:pStyle w:val="Header"/>
        <w:jc w:val="center"/>
        <w:rPr>
          <w:b/>
          <w:sz w:val="22"/>
          <w:szCs w:val="22"/>
          <w:lang w:val="bg-BG"/>
        </w:rPr>
      </w:pPr>
    </w:p>
    <w:p w14:paraId="2F502A66" w14:textId="77777777" w:rsidR="00237BF4" w:rsidRDefault="00237BF4" w:rsidP="00BC71FA">
      <w:pPr>
        <w:jc w:val="center"/>
        <w:outlineLvl w:val="0"/>
        <w:rPr>
          <w:b/>
          <w:sz w:val="28"/>
          <w:szCs w:val="28"/>
          <w:lang w:val="bg-BG"/>
        </w:rPr>
      </w:pPr>
    </w:p>
    <w:p w14:paraId="31774C05" w14:textId="77777777" w:rsidR="00A020E7" w:rsidRDefault="00A020E7" w:rsidP="00653373">
      <w:pPr>
        <w:rPr>
          <w:szCs w:val="24"/>
          <w:lang w:val="bg-BG"/>
        </w:rPr>
      </w:pPr>
    </w:p>
    <w:p w14:paraId="48AC21CD" w14:textId="77777777" w:rsidR="00E11F5D" w:rsidRPr="003B5631" w:rsidRDefault="00E11F5D" w:rsidP="00A020E7">
      <w:pPr>
        <w:jc w:val="both"/>
        <w:rPr>
          <w:szCs w:val="24"/>
          <w:lang w:val="bg-BG"/>
        </w:rPr>
      </w:pPr>
    </w:p>
    <w:p w14:paraId="3D8C912E" w14:textId="77777777" w:rsidR="00DE6ED6" w:rsidRPr="00DE6ED6" w:rsidRDefault="00837CA7" w:rsidP="00DE6ED6">
      <w:pPr>
        <w:jc w:val="center"/>
        <w:outlineLvl w:val="0"/>
        <w:rPr>
          <w:b/>
          <w:color w:val="000000" w:themeColor="text1"/>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w:t>
      </w:r>
      <w:r w:rsidRPr="003C70B2">
        <w:rPr>
          <w:b/>
          <w:color w:val="000000" w:themeColor="text1"/>
          <w:sz w:val="28"/>
          <w:szCs w:val="28"/>
          <w:lang w:val="bg-BG"/>
        </w:rPr>
        <w:t>предложения</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по </w:t>
      </w:r>
      <w:r w:rsidR="00372C06" w:rsidRPr="003C70B2">
        <w:rPr>
          <w:b/>
          <w:color w:val="000000" w:themeColor="text1"/>
          <w:sz w:val="28"/>
          <w:szCs w:val="28"/>
          <w:lang w:val="bg-BG"/>
        </w:rPr>
        <w:t xml:space="preserve">Мярка </w:t>
      </w:r>
      <w:r w:rsidR="009273C1">
        <w:rPr>
          <w:b/>
          <w:color w:val="000000" w:themeColor="text1"/>
          <w:sz w:val="28"/>
          <w:szCs w:val="28"/>
          <w:lang w:val="bg-BG"/>
        </w:rPr>
        <w:t>8</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на СВОМР на </w:t>
      </w:r>
      <w:r w:rsidR="009273C1">
        <w:rPr>
          <w:b/>
          <w:color w:val="000000" w:themeColor="text1"/>
          <w:sz w:val="28"/>
          <w:szCs w:val="28"/>
          <w:lang w:val="bg-BG"/>
        </w:rPr>
        <w:t>п</w:t>
      </w:r>
      <w:r w:rsidR="009273C1" w:rsidRPr="009273C1">
        <w:rPr>
          <w:b/>
          <w:color w:val="000000" w:themeColor="text1"/>
          <w:sz w:val="28"/>
          <w:szCs w:val="28"/>
          <w:lang w:val="bg-BG"/>
        </w:rPr>
        <w:t xml:space="preserve">роцедура  </w:t>
      </w:r>
    </w:p>
    <w:p w14:paraId="71890D96" w14:textId="77777777" w:rsidR="00DE6ED6" w:rsidRPr="00291909" w:rsidRDefault="00DE6ED6" w:rsidP="00DE6ED6">
      <w:pPr>
        <w:jc w:val="center"/>
        <w:outlineLvl w:val="0"/>
        <w:rPr>
          <w:bCs/>
          <w:color w:val="000000" w:themeColor="text1"/>
          <w:sz w:val="28"/>
          <w:szCs w:val="28"/>
          <w:lang w:val="bg-BG"/>
        </w:rPr>
      </w:pPr>
      <w:r w:rsidRPr="00291909">
        <w:rPr>
          <w:bCs/>
          <w:color w:val="000000" w:themeColor="text1"/>
          <w:sz w:val="28"/>
          <w:szCs w:val="28"/>
          <w:lang w:val="bg-BG"/>
        </w:rPr>
        <w:t>BG05M9OP001-1.098 МИГ ЛОМ „Достъп до заетост на икономически неактивни и безработни лица“ - 2020</w:t>
      </w:r>
    </w:p>
    <w:p w14:paraId="0E9981FA" w14:textId="5A755F6D" w:rsidR="005B06AE" w:rsidRPr="00291909" w:rsidRDefault="00372C06" w:rsidP="00792CC4">
      <w:pPr>
        <w:jc w:val="center"/>
        <w:outlineLvl w:val="0"/>
        <w:rPr>
          <w:bCs/>
          <w:szCs w:val="24"/>
          <w:lang w:val="bg-BG"/>
        </w:rPr>
      </w:pPr>
      <w:r w:rsidRPr="00291909">
        <w:rPr>
          <w:bCs/>
          <w:color w:val="000000" w:themeColor="text1"/>
          <w:sz w:val="28"/>
          <w:szCs w:val="28"/>
          <w:lang w:val="bg-BG"/>
        </w:rPr>
        <w:t xml:space="preserve">Приоритетна ос </w:t>
      </w:r>
      <w:r w:rsidR="009273C1" w:rsidRPr="00291909">
        <w:rPr>
          <w:bCs/>
          <w:color w:val="000000" w:themeColor="text1"/>
          <w:sz w:val="28"/>
          <w:szCs w:val="28"/>
          <w:lang w:val="bg-BG"/>
        </w:rPr>
        <w:t>1</w:t>
      </w:r>
      <w:r w:rsidRPr="00291909">
        <w:rPr>
          <w:bCs/>
          <w:color w:val="000000" w:themeColor="text1"/>
          <w:sz w:val="28"/>
          <w:szCs w:val="28"/>
          <w:lang w:val="bg-BG"/>
        </w:rPr>
        <w:t xml:space="preserve">, Инвестиционен приоритет </w:t>
      </w:r>
      <w:r w:rsidR="009273C1" w:rsidRPr="00291909">
        <w:rPr>
          <w:bCs/>
          <w:color w:val="000000" w:themeColor="text1"/>
          <w:sz w:val="28"/>
          <w:szCs w:val="28"/>
          <w:lang w:val="bg-BG"/>
        </w:rPr>
        <w:t>1</w:t>
      </w:r>
    </w:p>
    <w:p w14:paraId="321C18C1" w14:textId="77777777" w:rsidR="002E1BBF" w:rsidRPr="003B5631" w:rsidRDefault="002E1BBF" w:rsidP="00C337BA">
      <w:pPr>
        <w:jc w:val="both"/>
        <w:outlineLvl w:val="0"/>
        <w:rPr>
          <w:b/>
          <w:sz w:val="28"/>
          <w:szCs w:val="28"/>
          <w:lang w:val="bg-BG"/>
        </w:rPr>
      </w:pPr>
    </w:p>
    <w:p w14:paraId="7AEE8225"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2B03C412"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4A85BF7B" w14:textId="77777777" w:rsidR="0037042F" w:rsidRPr="0063737F" w:rsidRDefault="00FF6DE7" w:rsidP="00DE6F86">
      <w:pPr>
        <w:spacing w:after="120"/>
        <w:ind w:left="510"/>
        <w:jc w:val="both"/>
        <w:outlineLvl w:val="0"/>
        <w:rPr>
          <w:szCs w:val="24"/>
          <w:lang w:val="bg-BG"/>
        </w:rPr>
      </w:pPr>
      <w:r w:rsidRPr="00F566E7">
        <w:rPr>
          <w:szCs w:val="24"/>
          <w:lang w:val="bg-BG"/>
        </w:rPr>
        <w:t xml:space="preserve">1. </w:t>
      </w:r>
      <w:r w:rsidRPr="0063737F">
        <w:rPr>
          <w:szCs w:val="24"/>
          <w:lang w:val="en-US"/>
        </w:rPr>
        <w:t>O</w:t>
      </w:r>
      <w:r w:rsidR="00BD48DC" w:rsidRPr="0063737F">
        <w:rPr>
          <w:szCs w:val="24"/>
          <w:lang w:val="bg-BG"/>
        </w:rPr>
        <w:t>перативен капацитет на кандидата/партньора – опит в управление на проекти, както и опит в дейности като тези, включени в проектното предложение.</w:t>
      </w:r>
    </w:p>
    <w:p w14:paraId="080F9C77" w14:textId="77777777" w:rsidR="0037042F" w:rsidRPr="0063737F" w:rsidRDefault="00FF6DE7" w:rsidP="00DE6F86">
      <w:pPr>
        <w:spacing w:after="120"/>
        <w:ind w:left="510"/>
        <w:jc w:val="both"/>
        <w:outlineLvl w:val="0"/>
        <w:rPr>
          <w:szCs w:val="24"/>
          <w:lang w:val="bg-BG"/>
        </w:rPr>
      </w:pPr>
      <w:r w:rsidRPr="00F566E7">
        <w:rPr>
          <w:szCs w:val="24"/>
          <w:lang w:val="bg-BG"/>
        </w:rPr>
        <w:t>2.</w:t>
      </w:r>
      <w:r w:rsidRPr="00F566E7">
        <w:rPr>
          <w:b/>
          <w:szCs w:val="24"/>
          <w:lang w:val="bg-BG"/>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59F23F58" w14:textId="77777777" w:rsidR="0037042F" w:rsidRPr="0063737F" w:rsidRDefault="00FF6DE7" w:rsidP="00DE6F86">
      <w:pPr>
        <w:spacing w:after="120"/>
        <w:ind w:left="510"/>
        <w:jc w:val="both"/>
        <w:outlineLvl w:val="0"/>
        <w:rPr>
          <w:szCs w:val="24"/>
          <w:lang w:val="bg-BG"/>
        </w:rPr>
      </w:pPr>
      <w:r w:rsidRPr="00F566E7">
        <w:rPr>
          <w:szCs w:val="24"/>
          <w:lang w:val="bg-BG"/>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F566E7">
        <w:rPr>
          <w:szCs w:val="24"/>
          <w:lang w:val="bg-BG"/>
        </w:rPr>
        <w:t>яснота на изпълнение на дейностите</w:t>
      </w:r>
      <w:r w:rsidR="00BD48DC" w:rsidRPr="0063737F">
        <w:rPr>
          <w:szCs w:val="24"/>
          <w:lang w:val="bg-BG"/>
        </w:rPr>
        <w:t>;</w:t>
      </w:r>
    </w:p>
    <w:p w14:paraId="3D750310"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F566E7">
        <w:rPr>
          <w:szCs w:val="24"/>
          <w:lang w:val="bg-BG"/>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14:paraId="4D034C76" w14:textId="77777777" w:rsidR="00085ED9" w:rsidRPr="00F566E7" w:rsidRDefault="00FF6DE7" w:rsidP="00DE6F86">
      <w:pPr>
        <w:spacing w:after="120"/>
        <w:ind w:left="510"/>
        <w:jc w:val="both"/>
        <w:outlineLvl w:val="0"/>
        <w:rPr>
          <w:lang w:val="bg-BG"/>
        </w:rPr>
      </w:pPr>
      <w:r w:rsidRPr="00F566E7">
        <w:rPr>
          <w:szCs w:val="24"/>
          <w:lang w:val="bg-BG"/>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2E4095">
        <w:rPr>
          <w:szCs w:val="24"/>
          <w:lang w:val="bg-BG"/>
        </w:rPr>
        <w:t xml:space="preserve"> ЛОМ</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r w:rsidR="00085ED9" w:rsidRPr="00F566E7">
        <w:rPr>
          <w:lang w:val="bg-BG"/>
        </w:rPr>
        <w:t xml:space="preserve"> </w:t>
      </w:r>
    </w:p>
    <w:p w14:paraId="129927EE" w14:textId="77777777" w:rsidR="000D20C7" w:rsidRPr="000D20C7" w:rsidRDefault="00BD48DC"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Ако общият брой получени точки</w:t>
      </w:r>
      <w:r w:rsidR="000D20C7" w:rsidRPr="000D20C7">
        <w:rPr>
          <w:bCs/>
          <w:iCs/>
          <w:snapToGrid/>
          <w:szCs w:val="24"/>
          <w:lang w:val="bg-BG" w:eastAsia="bg-BG"/>
        </w:rPr>
        <w:t>:</w:t>
      </w:r>
    </w:p>
    <w:p w14:paraId="189D9FDE" w14:textId="77777777" w:rsidR="003970F8" w:rsidRPr="000D20C7" w:rsidRDefault="000D20C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w:t>
      </w:r>
      <w:r w:rsidR="00BD48DC" w:rsidRPr="000D20C7">
        <w:rPr>
          <w:bCs/>
          <w:iCs/>
          <w:snapToGrid/>
          <w:szCs w:val="24"/>
          <w:lang w:val="bg-BG" w:eastAsia="bg-BG"/>
        </w:rPr>
        <w:t xml:space="preserve"> за раздел</w:t>
      </w:r>
      <w:r w:rsidR="00225E17" w:rsidRPr="000D20C7">
        <w:rPr>
          <w:bCs/>
          <w:iCs/>
          <w:snapToGrid/>
          <w:szCs w:val="24"/>
          <w:lang w:val="bg-BG" w:eastAsia="bg-BG"/>
        </w:rPr>
        <w:t xml:space="preserve"> 1</w:t>
      </w:r>
      <w:r w:rsidR="00BD48DC" w:rsidRPr="000D20C7">
        <w:rPr>
          <w:bCs/>
          <w:iCs/>
          <w:snapToGrid/>
          <w:szCs w:val="24"/>
          <w:lang w:val="bg-BG" w:eastAsia="bg-BG"/>
        </w:rPr>
        <w:t xml:space="preserve"> е по-малко от </w:t>
      </w:r>
      <w:r w:rsidR="00225E17" w:rsidRPr="000D20C7">
        <w:rPr>
          <w:bCs/>
          <w:iCs/>
          <w:snapToGrid/>
          <w:szCs w:val="24"/>
          <w:lang w:val="bg-BG" w:eastAsia="bg-BG"/>
        </w:rPr>
        <w:t>1</w:t>
      </w:r>
      <w:r w:rsidR="002E4095" w:rsidRPr="000D20C7">
        <w:rPr>
          <w:bCs/>
          <w:iCs/>
          <w:snapToGrid/>
          <w:szCs w:val="24"/>
          <w:lang w:val="bg-BG" w:eastAsia="bg-BG"/>
        </w:rPr>
        <w:t>0</w:t>
      </w:r>
      <w:r w:rsidR="000C67F0" w:rsidRPr="000D20C7">
        <w:rPr>
          <w:bCs/>
          <w:iCs/>
          <w:snapToGrid/>
          <w:szCs w:val="24"/>
          <w:lang w:val="bg-BG" w:eastAsia="bg-BG"/>
        </w:rPr>
        <w:t>%</w:t>
      </w:r>
      <w:r w:rsidR="003970F8" w:rsidRPr="000D20C7">
        <w:rPr>
          <w:bCs/>
          <w:iCs/>
          <w:snapToGrid/>
          <w:szCs w:val="24"/>
          <w:lang w:val="bg-BG" w:eastAsia="bg-BG"/>
        </w:rPr>
        <w:t xml:space="preserve"> </w:t>
      </w:r>
      <w:r w:rsidR="00BD48DC" w:rsidRPr="000D20C7">
        <w:rPr>
          <w:bCs/>
          <w:iCs/>
          <w:snapToGrid/>
          <w:szCs w:val="24"/>
          <w:lang w:val="bg-BG" w:eastAsia="bg-BG"/>
        </w:rPr>
        <w:t>от максималния брой точки за  раздел</w:t>
      </w:r>
      <w:r w:rsidR="003970F8" w:rsidRPr="000D20C7">
        <w:rPr>
          <w:bCs/>
          <w:iCs/>
          <w:snapToGrid/>
          <w:szCs w:val="24"/>
          <w:lang w:val="bg-BG" w:eastAsia="bg-BG"/>
        </w:rPr>
        <w:t>а</w:t>
      </w:r>
      <w:r w:rsidRPr="000D20C7">
        <w:rPr>
          <w:bCs/>
          <w:iCs/>
          <w:snapToGrid/>
          <w:szCs w:val="24"/>
          <w:lang w:val="bg-BG" w:eastAsia="bg-BG"/>
        </w:rPr>
        <w:t>- 1 точка</w:t>
      </w:r>
      <w:r w:rsidR="003970F8" w:rsidRPr="000D20C7">
        <w:rPr>
          <w:bCs/>
          <w:iCs/>
          <w:snapToGrid/>
          <w:szCs w:val="24"/>
          <w:lang w:val="bg-BG" w:eastAsia="bg-BG"/>
        </w:rPr>
        <w:t>;</w:t>
      </w:r>
    </w:p>
    <w:p w14:paraId="720AC948" w14:textId="77777777" w:rsidR="003970F8" w:rsidRPr="000D20C7" w:rsidRDefault="000D20C7" w:rsidP="003970F8">
      <w:pPr>
        <w:autoSpaceDE w:val="0"/>
        <w:autoSpaceDN w:val="0"/>
        <w:adjustRightInd w:val="0"/>
        <w:spacing w:after="240"/>
        <w:ind w:firstLine="510"/>
        <w:jc w:val="both"/>
        <w:rPr>
          <w:bCs/>
          <w:iCs/>
          <w:snapToGrid/>
          <w:szCs w:val="24"/>
          <w:lang w:val="bg-BG" w:eastAsia="bg-BG"/>
        </w:rPr>
      </w:pPr>
      <w:bookmarkStart w:id="1" w:name="_Hlk523143789"/>
      <w:r w:rsidRPr="000D20C7">
        <w:rPr>
          <w:bCs/>
          <w:iCs/>
          <w:snapToGrid/>
          <w:szCs w:val="24"/>
          <w:lang w:val="bg-BG" w:eastAsia="bg-BG"/>
        </w:rPr>
        <w:t xml:space="preserve">- </w:t>
      </w:r>
      <w:r w:rsidR="00225E17" w:rsidRPr="000D20C7">
        <w:rPr>
          <w:bCs/>
          <w:iCs/>
          <w:snapToGrid/>
          <w:szCs w:val="24"/>
          <w:lang w:val="bg-BG" w:eastAsia="bg-BG"/>
        </w:rPr>
        <w:t xml:space="preserve">за раздел </w:t>
      </w:r>
      <w:bookmarkEnd w:id="1"/>
      <w:r w:rsidR="00225E17" w:rsidRPr="000D20C7">
        <w:rPr>
          <w:bCs/>
          <w:iCs/>
          <w:snapToGrid/>
          <w:szCs w:val="24"/>
          <w:lang w:val="bg-BG" w:eastAsia="bg-BG"/>
        </w:rPr>
        <w:t>2</w:t>
      </w:r>
      <w:r w:rsidR="003970F8" w:rsidRPr="000D20C7">
        <w:rPr>
          <w:bCs/>
          <w:iCs/>
          <w:snapToGrid/>
          <w:szCs w:val="24"/>
          <w:lang w:val="bg-BG" w:eastAsia="bg-BG"/>
        </w:rPr>
        <w:t xml:space="preserve"> е по-малко от 20 % от максималния брой точки за раздел</w:t>
      </w:r>
      <w:r w:rsidRPr="000D20C7">
        <w:rPr>
          <w:bCs/>
          <w:iCs/>
          <w:snapToGrid/>
          <w:szCs w:val="24"/>
          <w:lang w:val="bg-BG" w:eastAsia="bg-BG"/>
        </w:rPr>
        <w:t xml:space="preserve">а </w:t>
      </w:r>
      <w:r w:rsidR="003970F8" w:rsidRPr="000D20C7">
        <w:rPr>
          <w:bCs/>
          <w:iCs/>
          <w:snapToGrid/>
          <w:szCs w:val="24"/>
          <w:lang w:val="bg-BG" w:eastAsia="bg-BG"/>
        </w:rPr>
        <w:t>-3 точки;</w:t>
      </w:r>
    </w:p>
    <w:p w14:paraId="22D8D3DB" w14:textId="77777777" w:rsidR="000D20C7" w:rsidRPr="000D20C7" w:rsidRDefault="000D20C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 xml:space="preserve">- </w:t>
      </w:r>
      <w:bookmarkStart w:id="2" w:name="_Hlk523143900"/>
      <w:r w:rsidRPr="000D20C7">
        <w:rPr>
          <w:bCs/>
          <w:iCs/>
          <w:snapToGrid/>
          <w:szCs w:val="24"/>
          <w:lang w:val="bg-BG" w:eastAsia="bg-BG"/>
        </w:rPr>
        <w:t>за раздел</w:t>
      </w:r>
      <w:r w:rsidR="00225E17" w:rsidRPr="000D20C7">
        <w:rPr>
          <w:bCs/>
          <w:iCs/>
          <w:snapToGrid/>
          <w:szCs w:val="24"/>
          <w:lang w:val="bg-BG" w:eastAsia="bg-BG"/>
        </w:rPr>
        <w:t xml:space="preserve"> </w:t>
      </w:r>
      <w:bookmarkEnd w:id="2"/>
      <w:r w:rsidR="00225E17" w:rsidRPr="000D20C7">
        <w:rPr>
          <w:bCs/>
          <w:iCs/>
          <w:snapToGrid/>
          <w:szCs w:val="24"/>
          <w:lang w:val="bg-BG" w:eastAsia="bg-BG"/>
        </w:rPr>
        <w:t>3</w:t>
      </w:r>
      <w:r w:rsidRPr="00F566E7">
        <w:rPr>
          <w:lang w:val="bg-BG"/>
        </w:rPr>
        <w:t xml:space="preserve"> </w:t>
      </w:r>
      <w:r w:rsidRPr="000D20C7">
        <w:rPr>
          <w:bCs/>
          <w:iCs/>
          <w:snapToGrid/>
          <w:szCs w:val="24"/>
          <w:lang w:val="bg-BG" w:eastAsia="bg-BG"/>
        </w:rPr>
        <w:t>е по-малко от 20 % от максималния брой точки за раздела-  6 точки;</w:t>
      </w:r>
    </w:p>
    <w:p w14:paraId="73444668" w14:textId="77777777" w:rsidR="000D20C7" w:rsidRPr="000D20C7" w:rsidRDefault="00225E1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 xml:space="preserve"> </w:t>
      </w:r>
      <w:r w:rsidR="000D20C7" w:rsidRPr="000D20C7">
        <w:rPr>
          <w:bCs/>
          <w:iCs/>
          <w:snapToGrid/>
          <w:szCs w:val="24"/>
          <w:lang w:val="bg-BG" w:eastAsia="bg-BG"/>
        </w:rPr>
        <w:t>- за раздел</w:t>
      </w:r>
      <w:r w:rsidRPr="000D20C7">
        <w:rPr>
          <w:bCs/>
          <w:iCs/>
          <w:snapToGrid/>
          <w:szCs w:val="24"/>
          <w:lang w:val="bg-BG" w:eastAsia="bg-BG"/>
        </w:rPr>
        <w:t xml:space="preserve"> 4 е по-малко от 20 % от максималния брой точки за раздел</w:t>
      </w:r>
      <w:r w:rsidR="000D20C7" w:rsidRPr="000D20C7">
        <w:rPr>
          <w:bCs/>
          <w:iCs/>
          <w:snapToGrid/>
          <w:szCs w:val="24"/>
          <w:lang w:val="bg-BG" w:eastAsia="bg-BG"/>
        </w:rPr>
        <w:t>а- 3 точки;</w:t>
      </w:r>
    </w:p>
    <w:p w14:paraId="1D4DF96C" w14:textId="77777777" w:rsidR="00B9322F" w:rsidRDefault="00B9322F" w:rsidP="00B9322F">
      <w:pPr>
        <w:autoSpaceDE w:val="0"/>
        <w:autoSpaceDN w:val="0"/>
        <w:adjustRightInd w:val="0"/>
        <w:spacing w:after="240"/>
        <w:jc w:val="both"/>
        <w:rPr>
          <w:b/>
          <w:bCs/>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Pr>
          <w:b/>
          <w:bCs/>
          <w:snapToGrid/>
          <w:szCs w:val="24"/>
          <w:lang w:val="bg-BG" w:eastAsia="bg-BG"/>
        </w:rPr>
        <w:t>50 т</w:t>
      </w:r>
      <w:r w:rsidRPr="00DF3541">
        <w:rPr>
          <w:b/>
          <w:bCs/>
          <w:snapToGrid/>
          <w:szCs w:val="24"/>
          <w:lang w:val="bg-BG" w:eastAsia="bg-BG"/>
        </w:rPr>
        <w:t>.</w:t>
      </w:r>
      <w:r>
        <w:rPr>
          <w:b/>
          <w:bCs/>
          <w:snapToGrid/>
          <w:szCs w:val="24"/>
          <w:lang w:val="bg-BG" w:eastAsia="bg-BG"/>
        </w:rPr>
        <w:t xml:space="preserve"> </w:t>
      </w:r>
    </w:p>
    <w:p w14:paraId="53665E9A" w14:textId="77777777" w:rsidR="001651AA" w:rsidRDefault="001651AA" w:rsidP="00B9322F">
      <w:pPr>
        <w:autoSpaceDE w:val="0"/>
        <w:autoSpaceDN w:val="0"/>
        <w:adjustRightInd w:val="0"/>
        <w:spacing w:after="240"/>
        <w:jc w:val="both"/>
        <w:rPr>
          <w:bCs/>
          <w:i/>
          <w:snapToGrid/>
          <w:szCs w:val="24"/>
          <w:lang w:val="bg-BG" w:eastAsia="bg-BG"/>
        </w:rPr>
      </w:pPr>
    </w:p>
    <w:p w14:paraId="194826E5" w14:textId="77777777"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 или 4, то се предлага за отхвърляне.</w:t>
      </w:r>
    </w:p>
    <w:p w14:paraId="0008D6B8" w14:textId="59B6F071" w:rsidR="00A95EF2" w:rsidRDefault="00E55C50" w:rsidP="00BE022F">
      <w:pPr>
        <w:autoSpaceDE w:val="0"/>
        <w:autoSpaceDN w:val="0"/>
        <w:adjustRightInd w:val="0"/>
        <w:spacing w:after="120"/>
        <w:jc w:val="both"/>
        <w:rPr>
          <w:bCs/>
          <w:i/>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DE6F86">
        <w:rPr>
          <w:bCs/>
          <w:i/>
          <w:lang w:val="bg-BG" w:eastAsia="bg-BG"/>
        </w:rPr>
        <w:t>:</w:t>
      </w:r>
    </w:p>
    <w:p w14:paraId="6E21F4CF"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lastRenderedPageBreak/>
        <w:t>•</w:t>
      </w:r>
      <w:r w:rsidRPr="00D7218E">
        <w:rPr>
          <w:b/>
          <w:bCs/>
          <w:lang w:val="bg-BG" w:eastAsia="bg-BG"/>
        </w:rPr>
        <w:tab/>
        <w:t>По-високи индикатори за резултат;</w:t>
      </w:r>
    </w:p>
    <w:p w14:paraId="27B98A3C"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Крайната оценка на раздел 3 Методика и организация;</w:t>
      </w:r>
    </w:p>
    <w:p w14:paraId="13F8E99B"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Крайната оценка на раздел 4 Бюджет;</w:t>
      </w:r>
    </w:p>
    <w:p w14:paraId="4F268F90" w14:textId="77777777" w:rsid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Ред на регистрация в ИСУН.</w:t>
      </w:r>
    </w:p>
    <w:p w14:paraId="155E6041" w14:textId="77777777" w:rsidR="003F344E" w:rsidRPr="003F344E" w:rsidRDefault="00E85585"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r w:rsidR="003F344E" w:rsidRPr="00F566E7">
        <w:rPr>
          <w:lang w:val="bg-BG"/>
        </w:rPr>
        <w:t xml:space="preserve"> </w:t>
      </w:r>
      <w:r w:rsidR="003F344E" w:rsidRPr="003F344E">
        <w:rPr>
          <w:b/>
          <w:i/>
          <w:szCs w:val="24"/>
          <w:lang w:val="bg-BG"/>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 несъответствие между предвидените дейности и видовете заложени разходи; дублиране на разходи;</w:t>
      </w:r>
      <w:r w:rsidR="009D5F0F" w:rsidRPr="00F566E7">
        <w:rPr>
          <w:lang w:val="bg-BG"/>
        </w:rPr>
        <w:t xml:space="preserve"> </w:t>
      </w:r>
      <w:r w:rsidR="009D5F0F" w:rsidRPr="009D5F0F">
        <w:rPr>
          <w:b/>
          <w:i/>
          <w:szCs w:val="24"/>
          <w:lang w:val="bg-BG"/>
        </w:rPr>
        <w:t>несъответствие с пазарни цени /когато е приложимо/;</w:t>
      </w:r>
      <w:r w:rsidR="003F344E" w:rsidRPr="009D5F0F">
        <w:rPr>
          <w:b/>
          <w:i/>
          <w:color w:val="000000" w:themeColor="text1"/>
          <w:szCs w:val="24"/>
          <w:lang w:val="bg-BG"/>
        </w:rPr>
        <w:t xml:space="preserve"> </w:t>
      </w:r>
      <w:r w:rsidR="003F344E" w:rsidRPr="003F344E">
        <w:rPr>
          <w:b/>
          <w:i/>
          <w:szCs w:val="24"/>
          <w:lang w:val="bg-BG"/>
        </w:rPr>
        <w:t>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609F6864"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5E74A8CE"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3C7CD6EE" w14:textId="77777777" w:rsidR="00DF3541"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1C4E381D" w14:textId="77777777" w:rsidR="003F344E" w:rsidRDefault="003F344E" w:rsidP="003F344E">
      <w:pPr>
        <w:jc w:val="both"/>
        <w:outlineLvl w:val="0"/>
        <w:rPr>
          <w:b/>
          <w:szCs w:val="24"/>
          <w:lang w:val="bg-BG"/>
        </w:rPr>
      </w:pPr>
    </w:p>
    <w:p w14:paraId="7FCB673B" w14:textId="77777777" w:rsidR="00B9322F" w:rsidRPr="00FB6E12" w:rsidRDefault="00B9322F" w:rsidP="00B9322F">
      <w:pPr>
        <w:spacing w:before="360"/>
        <w:jc w:val="both"/>
        <w:outlineLvl w:val="0"/>
        <w:rPr>
          <w:b/>
          <w:szCs w:val="24"/>
          <w:lang w:val="bg-BG"/>
        </w:rPr>
      </w:pPr>
      <w:r w:rsidRPr="00BE022F">
        <w:rPr>
          <w:b/>
          <w:szCs w:val="24"/>
          <w:u w:val="single"/>
          <w:lang w:val="bg-BG"/>
        </w:rPr>
        <w:t>Обща бележка:</w:t>
      </w:r>
      <w:r w:rsidRPr="00BE022F">
        <w:rPr>
          <w:b/>
          <w:szCs w:val="24"/>
          <w:lang w:val="bg-BG"/>
        </w:rPr>
        <w:t xml:space="preserve"> </w:t>
      </w:r>
      <w:r>
        <w:rPr>
          <w:b/>
          <w:szCs w:val="24"/>
          <w:lang w:val="bg-BG"/>
        </w:rPr>
        <w:t>МИГ, след съгласуване с УО на ОПРЧР, има</w:t>
      </w:r>
      <w:r w:rsidRPr="00BE022F">
        <w:rPr>
          <w:b/>
          <w:szCs w:val="24"/>
          <w:lang w:val="bg-BG"/>
        </w:rPr>
        <w:t xml:space="preserve"> право да допълва и модифицира критериите от Методологията, съобразно спецификата на съответната процедура за предоставяне на безвъзмездна финансова помощ. Точките по раздели също могат да бъдат променяни в съответствие с конкретната процедура. По преценка на </w:t>
      </w:r>
      <w:r w:rsidRPr="00FB6E12">
        <w:rPr>
          <w:b/>
          <w:szCs w:val="24"/>
          <w:lang w:val="bg-BG"/>
        </w:rPr>
        <w:t>МИГ могат да бъдат определени минимален брой точки по отделните раздели. МИГ определят тежест на посочените специфични критерии в раздел 5, така че да не надвишават 30% от общия брой точки.</w:t>
      </w:r>
    </w:p>
    <w:p w14:paraId="39443334" w14:textId="77777777" w:rsidR="00B9322F" w:rsidRPr="00BE022F" w:rsidRDefault="00B9322F" w:rsidP="00B9322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Pr>
          <w:b/>
          <w:szCs w:val="24"/>
          <w:lang w:val="bg-BG"/>
        </w:rPr>
        <w:t>и от 1 до 4</w:t>
      </w:r>
      <w:r w:rsidRPr="00BE022F">
        <w:rPr>
          <w:b/>
          <w:szCs w:val="24"/>
          <w:lang w:val="bg-BG"/>
        </w:rPr>
        <w:t>.</w:t>
      </w:r>
    </w:p>
    <w:p w14:paraId="086D139B" w14:textId="77777777" w:rsidR="00A951BD" w:rsidRDefault="00B9322F" w:rsidP="00B9322F">
      <w:pPr>
        <w:jc w:val="both"/>
        <w:outlineLvl w:val="0"/>
        <w:rPr>
          <w:b/>
          <w:szCs w:val="24"/>
          <w:lang w:val="bg-BG"/>
        </w:rPr>
      </w:pPr>
      <w:r>
        <w:rPr>
          <w:b/>
          <w:szCs w:val="24"/>
          <w:lang w:val="bg-BG"/>
        </w:rPr>
        <w:br w:type="page"/>
      </w:r>
    </w:p>
    <w:p w14:paraId="5B95E03F" w14:textId="77777777" w:rsidR="0004372F" w:rsidRDefault="0004372F" w:rsidP="003F344E">
      <w:pPr>
        <w:jc w:val="both"/>
        <w:outlineLvl w:val="0"/>
        <w:rPr>
          <w:b/>
          <w:szCs w:val="24"/>
          <w:lang w:val="bg-BG"/>
        </w:rPr>
      </w:pPr>
      <w:r w:rsidRPr="003B5631">
        <w:rPr>
          <w:b/>
          <w:szCs w:val="24"/>
          <w:lang w:val="bg-BG"/>
        </w:rPr>
        <w:lastRenderedPageBreak/>
        <w:t xml:space="preserve">II. </w:t>
      </w:r>
      <w:r w:rsidR="00B45C07" w:rsidRPr="003B5631">
        <w:rPr>
          <w:b/>
          <w:szCs w:val="24"/>
          <w:lang w:val="bg-BG"/>
        </w:rPr>
        <w:t>ОЦЕНИТЕЛНА ТАБЛИЦА - НАСОКИ ЗА ОЦЕНЯВАНЕ</w:t>
      </w:r>
    </w:p>
    <w:p w14:paraId="1FC8C0E8"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7D589C17" w14:textId="77777777" w:rsidTr="00DE6F86">
        <w:trPr>
          <w:gridAfter w:val="1"/>
          <w:wAfter w:w="1640" w:type="dxa"/>
        </w:trPr>
        <w:tc>
          <w:tcPr>
            <w:tcW w:w="4890" w:type="dxa"/>
            <w:tcBorders>
              <w:bottom w:val="single" w:sz="4" w:space="0" w:color="auto"/>
            </w:tcBorders>
            <w:shd w:val="clear" w:color="auto" w:fill="E0E0E0"/>
            <w:vAlign w:val="center"/>
          </w:tcPr>
          <w:p w14:paraId="739D4CF5"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749E5A8C"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7A049D53" w14:textId="77777777" w:rsidR="00913826" w:rsidRDefault="00913826" w:rsidP="005C6206">
            <w:pPr>
              <w:jc w:val="center"/>
              <w:rPr>
                <w:b/>
                <w:sz w:val="22"/>
                <w:szCs w:val="22"/>
                <w:lang w:val="bg-BG"/>
              </w:rPr>
            </w:pPr>
          </w:p>
          <w:p w14:paraId="1E146BB8"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10754159" w14:textId="77777777" w:rsidR="00913826" w:rsidRPr="003B5631" w:rsidRDefault="00913826" w:rsidP="005C6206">
            <w:pPr>
              <w:jc w:val="center"/>
              <w:rPr>
                <w:b/>
                <w:sz w:val="22"/>
                <w:szCs w:val="22"/>
                <w:lang w:val="bg-BG"/>
              </w:rPr>
            </w:pPr>
          </w:p>
        </w:tc>
      </w:tr>
      <w:tr w:rsidR="0001666E" w:rsidRPr="003B5631" w14:paraId="049FE2D2" w14:textId="77777777" w:rsidTr="00DE6F86">
        <w:trPr>
          <w:gridAfter w:val="1"/>
          <w:wAfter w:w="1640" w:type="dxa"/>
        </w:trPr>
        <w:tc>
          <w:tcPr>
            <w:tcW w:w="4890" w:type="dxa"/>
            <w:tcBorders>
              <w:bottom w:val="single" w:sz="4" w:space="0" w:color="auto"/>
            </w:tcBorders>
            <w:shd w:val="clear" w:color="auto" w:fill="A6A6A6"/>
            <w:vAlign w:val="center"/>
          </w:tcPr>
          <w:p w14:paraId="4B69175D"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19B2321D"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64394884"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66A097D7" w14:textId="77777777" w:rsidTr="00DE6F86">
        <w:trPr>
          <w:gridAfter w:val="1"/>
          <w:wAfter w:w="1640" w:type="dxa"/>
        </w:trPr>
        <w:tc>
          <w:tcPr>
            <w:tcW w:w="4890" w:type="dxa"/>
            <w:tcBorders>
              <w:bottom w:val="single" w:sz="4" w:space="0" w:color="auto"/>
            </w:tcBorders>
            <w:shd w:val="clear" w:color="auto" w:fill="D9D9D9"/>
            <w:vAlign w:val="center"/>
          </w:tcPr>
          <w:p w14:paraId="04CD573A" w14:textId="77777777" w:rsidR="00A31467" w:rsidRDefault="00E324A9" w:rsidP="00A31467">
            <w:pPr>
              <w:jc w:val="both"/>
              <w:outlineLvl w:val="0"/>
              <w:rPr>
                <w:b/>
                <w:szCs w:val="24"/>
                <w:lang w:val="bg-BG"/>
              </w:rPr>
            </w:pPr>
            <w:r>
              <w:rPr>
                <w:b/>
                <w:color w:val="000000"/>
                <w:szCs w:val="24"/>
                <w:lang w:val="bg-BG"/>
              </w:rPr>
              <w:t xml:space="preserve">1.1 </w:t>
            </w:r>
            <w:r w:rsidR="002D7ABC" w:rsidRPr="004B0F66">
              <w:rPr>
                <w:szCs w:val="24"/>
                <w:lang w:val="bg-BG"/>
              </w:rPr>
              <w:t xml:space="preserve">Опит на </w:t>
            </w:r>
            <w:hyperlink w:anchor="_1.2._Има_ли_кандидатът и/или партнь" w:history="1">
              <w:r w:rsidR="002D7ABC" w:rsidRPr="004B0F66">
                <w:rPr>
                  <w:rStyle w:val="Hyperlink"/>
                  <w:color w:val="auto"/>
                  <w:szCs w:val="24"/>
                  <w:u w:val="none"/>
                  <w:lang w:val="bg-BG"/>
                </w:rPr>
                <w:t>к</w:t>
              </w:r>
              <w:r w:rsidRPr="004B0F66">
                <w:rPr>
                  <w:rStyle w:val="Hyperlink"/>
                  <w:color w:val="auto"/>
                  <w:szCs w:val="24"/>
                  <w:u w:val="none"/>
                  <w:lang w:val="bg-BG"/>
                </w:rPr>
                <w:t>андидат</w:t>
              </w:r>
              <w:r w:rsidR="002D7ABC" w:rsidRPr="004B0F66">
                <w:rPr>
                  <w:rStyle w:val="Hyperlink"/>
                  <w:color w:val="auto"/>
                  <w:szCs w:val="24"/>
                  <w:u w:val="none"/>
                  <w:lang w:val="bg-BG"/>
                </w:rPr>
                <w:t>а</w:t>
              </w:r>
              <w:r w:rsidRPr="004B0F66">
                <w:rPr>
                  <w:rStyle w:val="Hyperlink"/>
                  <w:color w:val="auto"/>
                  <w:szCs w:val="24"/>
                  <w:u w:val="none"/>
                  <w:lang w:val="bg-BG"/>
                </w:rPr>
                <w:t xml:space="preserve"> и партньор</w:t>
              </w:r>
              <w:r w:rsidR="002D7ABC" w:rsidRPr="004B0F66">
                <w:rPr>
                  <w:rStyle w:val="Hyperlink"/>
                  <w:color w:val="auto"/>
                  <w:szCs w:val="24"/>
                  <w:u w:val="none"/>
                  <w:lang w:val="bg-BG"/>
                </w:rPr>
                <w:t>а</w:t>
              </w:r>
              <w:r w:rsidRPr="004B0F66">
                <w:rPr>
                  <w:rStyle w:val="Hyperlink"/>
                  <w:color w:val="auto"/>
                  <w:szCs w:val="24"/>
                  <w:u w:val="none"/>
                  <w:lang w:val="bg-BG"/>
                </w:rPr>
                <w:t>/партньорите</w:t>
              </w:r>
              <w:r w:rsidR="00DF3541" w:rsidRPr="004B0F66">
                <w:rPr>
                  <w:rStyle w:val="Hyperlink"/>
                  <w:color w:val="auto"/>
                  <w:szCs w:val="24"/>
                  <w:u w:val="none"/>
                  <w:lang w:val="bg-BG"/>
                </w:rPr>
                <w:t xml:space="preserve"> </w:t>
              </w:r>
              <w:r w:rsidRPr="004B0F66">
                <w:rPr>
                  <w:szCs w:val="24"/>
                  <w:lang w:val="bg-BG"/>
                </w:rPr>
                <w:t>в управлението на проекти и/или</w:t>
              </w:r>
              <w:r w:rsidRPr="004B0F66">
                <w:rPr>
                  <w:rStyle w:val="Hyperlink"/>
                  <w:color w:val="auto"/>
                  <w:szCs w:val="24"/>
                  <w:u w:val="none"/>
                  <w:lang w:val="bg-BG"/>
                </w:rPr>
                <w:t xml:space="preserve"> опит в изпълнение на дейности, </w:t>
              </w:r>
              <w:r w:rsidR="00EB446E" w:rsidRPr="004B0F66">
                <w:rPr>
                  <w:rStyle w:val="Hyperlink"/>
                  <w:color w:val="auto"/>
                  <w:szCs w:val="24"/>
                  <w:u w:val="none"/>
                  <w:lang w:val="bg-BG"/>
                </w:rPr>
                <w:t>като</w:t>
              </w:r>
              <w:r w:rsidRPr="004B0F66">
                <w:rPr>
                  <w:rStyle w:val="Hyperlink"/>
                  <w:color w:val="auto"/>
                  <w:szCs w:val="24"/>
                  <w:u w:val="none"/>
                  <w:lang w:val="bg-BG"/>
                </w:rPr>
                <w:t xml:space="preserve"> тези включени в проектното предложение</w:t>
              </w:r>
            </w:hyperlink>
            <w:r w:rsidR="004A6EC0" w:rsidRPr="004B0F66">
              <w:rPr>
                <w:rStyle w:val="FootnoteReference"/>
                <w:rFonts w:ascii="Times New Roman" w:hAnsi="Times New Roman"/>
                <w:sz w:val="24"/>
                <w:szCs w:val="24"/>
                <w:lang w:val="bg-BG"/>
              </w:rPr>
              <w:footnoteReference w:id="1"/>
            </w:r>
            <w:r w:rsidR="006D5A57" w:rsidRPr="004B0F66">
              <w:rPr>
                <w:szCs w:val="24"/>
                <w:lang w:val="bg-BG"/>
              </w:rPr>
              <w:t xml:space="preserve"> през последните 5 години</w:t>
            </w:r>
            <w:r w:rsidR="00F0041C" w:rsidRPr="004B0F66">
              <w:rPr>
                <w:szCs w:val="24"/>
                <w:lang w:val="bg-BG"/>
              </w:rPr>
              <w:t>:</w:t>
            </w:r>
            <w:r w:rsidR="00A31467">
              <w:rPr>
                <w:szCs w:val="24"/>
                <w:lang w:val="en-US"/>
              </w:rPr>
              <w:t xml:space="preserve"> </w:t>
            </w:r>
          </w:p>
          <w:p w14:paraId="549803BE" w14:textId="77777777" w:rsidR="00A31467" w:rsidRPr="00CE3003" w:rsidRDefault="00A31467" w:rsidP="00A31467">
            <w:pPr>
              <w:jc w:val="both"/>
              <w:outlineLvl w:val="0"/>
              <w:rPr>
                <w:b/>
                <w:szCs w:val="24"/>
                <w:lang w:val="bg-BG"/>
              </w:rPr>
            </w:pPr>
            <w:r w:rsidRPr="00516375">
              <w:rPr>
                <w:b/>
                <w:szCs w:val="24"/>
                <w:lang w:val="bg-BG"/>
              </w:rPr>
              <w:t>Някоя от следните допустими дейности</w:t>
            </w:r>
            <w:r w:rsidRPr="00CE3003">
              <w:rPr>
                <w:b/>
                <w:szCs w:val="24"/>
                <w:lang w:val="bg-BG"/>
              </w:rPr>
              <w:t>:</w:t>
            </w:r>
          </w:p>
          <w:p w14:paraId="66D46849" w14:textId="77777777" w:rsidR="00E72BE4" w:rsidRPr="005E1100" w:rsidRDefault="00E72BE4" w:rsidP="00E72BE4">
            <w:pPr>
              <w:jc w:val="both"/>
              <w:outlineLvl w:val="0"/>
              <w:rPr>
                <w:szCs w:val="24"/>
                <w:lang w:val="bg-BG"/>
              </w:rPr>
            </w:pPr>
            <w:r>
              <w:rPr>
                <w:szCs w:val="24"/>
                <w:lang w:val="bg-BG"/>
              </w:rPr>
              <w:t>1</w:t>
            </w:r>
            <w:r w:rsidRPr="00F566E7">
              <w:rPr>
                <w:szCs w:val="24"/>
                <w:lang w:val="bg-BG"/>
              </w:rPr>
              <w:t>.</w:t>
            </w:r>
            <w:r w:rsidRPr="00F566E7">
              <w:rPr>
                <w:szCs w:val="24"/>
                <w:lang w:val="bg-BG"/>
              </w:rPr>
              <w:tab/>
            </w:r>
            <w:r w:rsidRPr="005E1100">
              <w:rPr>
                <w:szCs w:val="24"/>
                <w:lang w:val="bg-BG"/>
              </w:rPr>
              <w:t>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w:t>
            </w:r>
          </w:p>
          <w:p w14:paraId="7DB1B7AB" w14:textId="77777777" w:rsidR="00E72BE4" w:rsidRPr="005E1100" w:rsidRDefault="00E72BE4" w:rsidP="00E72BE4">
            <w:pPr>
              <w:jc w:val="both"/>
              <w:outlineLvl w:val="0"/>
              <w:rPr>
                <w:szCs w:val="24"/>
                <w:lang w:val="bg-BG"/>
              </w:rPr>
            </w:pPr>
            <w:r w:rsidRPr="005E1100">
              <w:rPr>
                <w:szCs w:val="24"/>
                <w:lang w:val="bg-BG"/>
              </w:rPr>
              <w:t xml:space="preserve">2. Психологическо подпомагане; </w:t>
            </w:r>
          </w:p>
          <w:p w14:paraId="25E024B1" w14:textId="77777777" w:rsidR="00E72BE4" w:rsidRPr="005E1100" w:rsidRDefault="00E72BE4" w:rsidP="00E72BE4">
            <w:pPr>
              <w:jc w:val="both"/>
              <w:outlineLvl w:val="0"/>
              <w:rPr>
                <w:szCs w:val="24"/>
                <w:lang w:val="bg-BG"/>
              </w:rPr>
            </w:pPr>
          </w:p>
          <w:p w14:paraId="22EC60A9" w14:textId="77777777" w:rsidR="00E72BE4" w:rsidRPr="005E1100" w:rsidRDefault="00E72BE4" w:rsidP="00E72BE4">
            <w:pPr>
              <w:jc w:val="both"/>
              <w:outlineLvl w:val="0"/>
              <w:rPr>
                <w:szCs w:val="24"/>
                <w:lang w:val="bg-BG"/>
              </w:rPr>
            </w:pPr>
            <w:r w:rsidRPr="005E1100">
              <w:rPr>
                <w:szCs w:val="24"/>
                <w:lang w:val="bg-BG"/>
              </w:rPr>
              <w:t>3. Предоставяне на мотивационно обучение</w:t>
            </w:r>
          </w:p>
          <w:p w14:paraId="6144FC5F" w14:textId="77777777" w:rsidR="00E72BE4" w:rsidRPr="005E1100" w:rsidRDefault="00E72BE4" w:rsidP="00E72BE4">
            <w:pPr>
              <w:jc w:val="both"/>
              <w:outlineLvl w:val="0"/>
              <w:rPr>
                <w:szCs w:val="24"/>
                <w:lang w:val="bg-BG"/>
              </w:rPr>
            </w:pPr>
            <w:r w:rsidRPr="005E1100">
              <w:rPr>
                <w:szCs w:val="24"/>
                <w:lang w:val="bg-BG"/>
              </w:rPr>
              <w:t>4.Предоставяне на обучение за повишаване на професионалната квалификация или придобиване на нова;</w:t>
            </w:r>
          </w:p>
          <w:p w14:paraId="2E92C592" w14:textId="77777777" w:rsidR="00E72BE4" w:rsidRPr="005E1100" w:rsidRDefault="00E72BE4" w:rsidP="00E72BE4">
            <w:pPr>
              <w:jc w:val="both"/>
              <w:outlineLvl w:val="0"/>
              <w:rPr>
                <w:szCs w:val="24"/>
                <w:lang w:val="bg-BG"/>
              </w:rPr>
            </w:pPr>
            <w:r w:rsidRPr="005E1100">
              <w:rPr>
                <w:szCs w:val="24"/>
                <w:lang w:val="bg-BG"/>
              </w:rPr>
              <w:t xml:space="preserve">5. </w:t>
            </w:r>
            <w:r w:rsidRPr="005E1100">
              <w:rPr>
                <w:szCs w:val="24"/>
                <w:lang w:val="bg-BG"/>
              </w:rPr>
              <w:tab/>
              <w:t>Предоставяне на обучение за придобиване на ключови компетентности</w:t>
            </w:r>
          </w:p>
          <w:p w14:paraId="4FB22B95" w14:textId="77777777" w:rsidR="00E72BE4" w:rsidRPr="005E1100" w:rsidRDefault="00E72BE4" w:rsidP="00E72BE4">
            <w:pPr>
              <w:jc w:val="both"/>
              <w:outlineLvl w:val="0"/>
              <w:rPr>
                <w:szCs w:val="24"/>
                <w:lang w:val="bg-BG"/>
              </w:rPr>
            </w:pPr>
            <w:r w:rsidRPr="005E1100">
              <w:rPr>
                <w:szCs w:val="24"/>
                <w:lang w:val="bg-BG"/>
              </w:rPr>
              <w:t xml:space="preserve">6. </w:t>
            </w:r>
            <w:r w:rsidRPr="005E1100">
              <w:rPr>
                <w:szCs w:val="24"/>
                <w:lang w:val="bg-BG"/>
              </w:rPr>
              <w:tab/>
              <w:t>Осигуряване на заетост след предоставяне на посреднически услуги и/или обучение;</w:t>
            </w:r>
          </w:p>
          <w:p w14:paraId="013EE027" w14:textId="77777777" w:rsidR="00A31467" w:rsidRPr="005E1100" w:rsidRDefault="00E72BE4" w:rsidP="00E72BE4">
            <w:pPr>
              <w:jc w:val="both"/>
              <w:outlineLvl w:val="0"/>
              <w:rPr>
                <w:szCs w:val="24"/>
                <w:lang w:val="bg-BG"/>
              </w:rPr>
            </w:pPr>
            <w:r w:rsidRPr="005E1100">
              <w:rPr>
                <w:szCs w:val="24"/>
                <w:lang w:val="bg-BG"/>
              </w:rPr>
              <w:t>7. Осигуряване на обучение по време на работа (чиракуване) и стажуване;</w:t>
            </w:r>
            <w:r w:rsidR="00A31467" w:rsidRPr="005E1100">
              <w:rPr>
                <w:szCs w:val="24"/>
                <w:lang w:val="bg-BG"/>
              </w:rPr>
              <w:t xml:space="preserve">  </w:t>
            </w:r>
          </w:p>
          <w:p w14:paraId="6429F6A8" w14:textId="77777777" w:rsidR="0060288B" w:rsidRPr="00F566E7" w:rsidRDefault="00A31467" w:rsidP="007256CA">
            <w:pPr>
              <w:rPr>
                <w:szCs w:val="24"/>
                <w:lang w:val="bg-BG"/>
              </w:rPr>
            </w:pPr>
            <w:r w:rsidRPr="00F566E7">
              <w:rPr>
                <w:szCs w:val="24"/>
                <w:lang w:val="bg-BG"/>
              </w:rPr>
              <w:t xml:space="preserve"> </w:t>
            </w:r>
          </w:p>
        </w:tc>
        <w:tc>
          <w:tcPr>
            <w:tcW w:w="1512" w:type="dxa"/>
            <w:tcBorders>
              <w:bottom w:val="single" w:sz="4" w:space="0" w:color="auto"/>
            </w:tcBorders>
            <w:shd w:val="clear" w:color="auto" w:fill="D9D9D9"/>
            <w:vAlign w:val="center"/>
          </w:tcPr>
          <w:p w14:paraId="38E8779B"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49413BD1" w14:textId="77777777" w:rsidR="00E324A9" w:rsidRPr="00E324A9" w:rsidRDefault="00B907DD" w:rsidP="00C92CAD">
            <w:pPr>
              <w:jc w:val="center"/>
              <w:rPr>
                <w:b/>
                <w:szCs w:val="24"/>
                <w:lang w:val="bg-BG"/>
              </w:rPr>
            </w:pPr>
            <w:r>
              <w:rPr>
                <w:b/>
                <w:szCs w:val="24"/>
                <w:lang w:val="bg-BG"/>
              </w:rPr>
              <w:t>5</w:t>
            </w:r>
          </w:p>
        </w:tc>
      </w:tr>
      <w:tr w:rsidR="0001666E" w:rsidRPr="003B5631" w14:paraId="563F4F18" w14:textId="77777777" w:rsidTr="00DE6F86">
        <w:trPr>
          <w:gridAfter w:val="1"/>
          <w:wAfter w:w="1640" w:type="dxa"/>
        </w:trPr>
        <w:tc>
          <w:tcPr>
            <w:tcW w:w="4890" w:type="dxa"/>
            <w:shd w:val="clear" w:color="auto" w:fill="D9D9D9"/>
          </w:tcPr>
          <w:p w14:paraId="39EE07EB"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Hyperlink"/>
                  <w:b/>
                  <w:color w:val="000000"/>
                  <w:szCs w:val="24"/>
                  <w:u w:val="none"/>
                  <w:lang w:val="bg-BG"/>
                </w:rPr>
                <w:t xml:space="preserve"> опит </w:t>
              </w:r>
              <w:r w:rsidR="00CB24E3">
                <w:rPr>
                  <w:rStyle w:val="Hyperlink"/>
                  <w:b/>
                  <w:color w:val="000000"/>
                  <w:szCs w:val="24"/>
                  <w:u w:val="none"/>
                  <w:lang w:val="bg-BG"/>
                </w:rPr>
                <w:t>в изпълнение на дейности</w:t>
              </w:r>
              <w:r w:rsidR="009D3414" w:rsidRPr="003B5631">
                <w:rPr>
                  <w:rStyle w:val="Hyperlink"/>
                  <w:b/>
                  <w:color w:val="000000"/>
                  <w:szCs w:val="24"/>
                  <w:u w:val="none"/>
                  <w:lang w:val="bg-BG"/>
                </w:rPr>
                <w:t>,</w:t>
              </w:r>
              <w:r w:rsidR="00C92449" w:rsidRPr="003B5631">
                <w:rPr>
                  <w:rStyle w:val="Hyperlink"/>
                  <w:b/>
                  <w:color w:val="000000"/>
                  <w:szCs w:val="24"/>
                  <w:u w:val="none"/>
                  <w:lang w:val="bg-BG"/>
                </w:rPr>
                <w:t xml:space="preserve"> </w:t>
              </w:r>
              <w:r w:rsidR="00AF2CC1">
                <w:rPr>
                  <w:rStyle w:val="Hyperlink"/>
                  <w:b/>
                  <w:color w:val="000000"/>
                  <w:szCs w:val="24"/>
                  <w:u w:val="none"/>
                  <w:lang w:val="bg-BG"/>
                </w:rPr>
                <w:t xml:space="preserve">като </w:t>
              </w:r>
              <w:r w:rsidR="00CB24E3">
                <w:rPr>
                  <w:rStyle w:val="Hyperlink"/>
                  <w:b/>
                  <w:color w:val="000000"/>
                  <w:szCs w:val="24"/>
                  <w:u w:val="none"/>
                  <w:lang w:val="bg-BG"/>
                </w:rPr>
                <w:t xml:space="preserve">тези </w:t>
              </w:r>
              <w:r w:rsidR="00C92449" w:rsidRPr="003B5631">
                <w:rPr>
                  <w:rStyle w:val="Hyperlink"/>
                  <w:b/>
                  <w:color w:val="000000"/>
                  <w:szCs w:val="24"/>
                  <w:u w:val="none"/>
                  <w:lang w:val="bg-BG"/>
                </w:rPr>
                <w:t xml:space="preserve">включени в </w:t>
              </w:r>
              <w:r w:rsidR="00692A98" w:rsidRPr="003B5631">
                <w:rPr>
                  <w:rStyle w:val="Hyperlink"/>
                  <w:b/>
                  <w:color w:val="000000"/>
                  <w:szCs w:val="24"/>
                  <w:u w:val="none"/>
                  <w:lang w:val="bg-BG"/>
                </w:rPr>
                <w:t xml:space="preserve">проектното </w:t>
              </w:r>
              <w:r w:rsidR="00CB24E3">
                <w:rPr>
                  <w:rStyle w:val="Hyperlink"/>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7BB2A306" w14:textId="77777777" w:rsidR="00F75BC2" w:rsidRPr="003B5631" w:rsidRDefault="00F75BC2" w:rsidP="00C92CAD">
            <w:pPr>
              <w:jc w:val="center"/>
              <w:rPr>
                <w:b/>
                <w:szCs w:val="24"/>
                <w:lang w:val="bg-BG"/>
              </w:rPr>
            </w:pPr>
          </w:p>
          <w:p w14:paraId="0F252986" w14:textId="77777777" w:rsidR="000E1AE3" w:rsidRPr="003B5631" w:rsidRDefault="000E1AE3" w:rsidP="00C92CAD">
            <w:pPr>
              <w:jc w:val="center"/>
              <w:rPr>
                <w:b/>
                <w:szCs w:val="24"/>
                <w:lang w:val="bg-BG"/>
              </w:rPr>
            </w:pPr>
          </w:p>
          <w:p w14:paraId="1FB6B566" w14:textId="77777777" w:rsidR="0004372F" w:rsidRPr="003B5631" w:rsidRDefault="0004372F" w:rsidP="00C92CAD">
            <w:pPr>
              <w:jc w:val="center"/>
              <w:rPr>
                <w:b/>
                <w:szCs w:val="24"/>
                <w:lang w:val="bg-BG"/>
              </w:rPr>
            </w:pPr>
          </w:p>
        </w:tc>
        <w:tc>
          <w:tcPr>
            <w:tcW w:w="1678" w:type="dxa"/>
            <w:shd w:val="clear" w:color="auto" w:fill="D9D9D9"/>
          </w:tcPr>
          <w:p w14:paraId="3F59DAFA" w14:textId="77777777" w:rsidR="00263523" w:rsidRPr="003B5631" w:rsidRDefault="00263523" w:rsidP="00263523">
            <w:pPr>
              <w:jc w:val="center"/>
              <w:rPr>
                <w:b/>
                <w:sz w:val="22"/>
                <w:szCs w:val="22"/>
                <w:lang w:val="bg-BG"/>
              </w:rPr>
            </w:pPr>
          </w:p>
          <w:p w14:paraId="75328940" w14:textId="77777777" w:rsidR="000E1AE3" w:rsidRPr="003B5631" w:rsidRDefault="000E1AE3" w:rsidP="00263523">
            <w:pPr>
              <w:jc w:val="center"/>
              <w:rPr>
                <w:b/>
                <w:szCs w:val="24"/>
                <w:lang w:val="bg-BG"/>
              </w:rPr>
            </w:pPr>
          </w:p>
          <w:p w14:paraId="2EC853B0" w14:textId="77777777" w:rsidR="0004372F" w:rsidRPr="00E324A9" w:rsidRDefault="0004372F" w:rsidP="00E20EF8">
            <w:pPr>
              <w:jc w:val="center"/>
              <w:rPr>
                <w:b/>
                <w:szCs w:val="24"/>
                <w:lang w:val="bg-BG"/>
              </w:rPr>
            </w:pPr>
          </w:p>
        </w:tc>
      </w:tr>
      <w:tr w:rsidR="00A95EF2" w:rsidRPr="00DD1C0B" w14:paraId="7AE70739" w14:textId="77777777" w:rsidTr="00DE6F86">
        <w:tblPrEx>
          <w:tblLook w:val="01E0" w:firstRow="1" w:lastRow="1" w:firstColumn="1" w:lastColumn="1" w:noHBand="0" w:noVBand="0"/>
        </w:tblPrEx>
        <w:tc>
          <w:tcPr>
            <w:tcW w:w="4890" w:type="dxa"/>
            <w:tcBorders>
              <w:top w:val="nil"/>
            </w:tcBorders>
            <w:shd w:val="clear" w:color="auto" w:fill="auto"/>
          </w:tcPr>
          <w:p w14:paraId="55CA227C"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4699D5EC"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16B0A7A3"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121BD715"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51170350" w14:textId="77777777" w:rsidR="00A95EF2" w:rsidRPr="00DD1C0B" w:rsidRDefault="00A95EF2" w:rsidP="00DD1C0B">
            <w:pPr>
              <w:jc w:val="center"/>
              <w:rPr>
                <w:lang w:val="en-US"/>
              </w:rPr>
            </w:pPr>
          </w:p>
        </w:tc>
      </w:tr>
      <w:tr w:rsidR="00A3640C" w:rsidRPr="00DD1C0B" w14:paraId="58A17BF1" w14:textId="77777777" w:rsidTr="00DE6F86">
        <w:tblPrEx>
          <w:tblLook w:val="01E0" w:firstRow="1" w:lastRow="1" w:firstColumn="1" w:lastColumn="1" w:noHBand="0" w:noVBand="0"/>
        </w:tblPrEx>
        <w:tc>
          <w:tcPr>
            <w:tcW w:w="4890" w:type="dxa"/>
            <w:shd w:val="clear" w:color="auto" w:fill="auto"/>
          </w:tcPr>
          <w:p w14:paraId="0C0D1CE2"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w:t>
            </w:r>
            <w:r w:rsidRPr="00A3640C">
              <w:rPr>
                <w:lang w:val="bg-BG"/>
              </w:rPr>
              <w:lastRenderedPageBreak/>
              <w:t xml:space="preserve">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6E19B149" w14:textId="77777777" w:rsidR="00A3640C" w:rsidRPr="00DD1C0B" w:rsidRDefault="00A3640C" w:rsidP="00A3640C">
            <w:pPr>
              <w:jc w:val="center"/>
              <w:rPr>
                <w:lang w:val="bg-BG"/>
              </w:rPr>
            </w:pPr>
            <w:r w:rsidRPr="00DD1C0B">
              <w:rPr>
                <w:lang w:val="bg-BG"/>
              </w:rPr>
              <w:lastRenderedPageBreak/>
              <w:t>задоволително</w:t>
            </w:r>
          </w:p>
          <w:p w14:paraId="6AB33DA5" w14:textId="77777777" w:rsidR="00A3640C" w:rsidRPr="00DD1C0B" w:rsidRDefault="00A3640C" w:rsidP="00DD1C0B">
            <w:pPr>
              <w:jc w:val="center"/>
              <w:rPr>
                <w:lang w:val="bg-BG"/>
              </w:rPr>
            </w:pPr>
          </w:p>
        </w:tc>
        <w:tc>
          <w:tcPr>
            <w:tcW w:w="1678" w:type="dxa"/>
            <w:tcBorders>
              <w:right w:val="single" w:sz="4" w:space="0" w:color="auto"/>
            </w:tcBorders>
            <w:vAlign w:val="center"/>
          </w:tcPr>
          <w:p w14:paraId="7950D428"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2CE7EDFB" w14:textId="77777777" w:rsidR="00A3640C" w:rsidRPr="00A3640C" w:rsidRDefault="00A3640C" w:rsidP="00DD1C0B">
            <w:pPr>
              <w:jc w:val="center"/>
              <w:rPr>
                <w:lang w:val="bg-BG"/>
              </w:rPr>
            </w:pPr>
          </w:p>
        </w:tc>
      </w:tr>
      <w:tr w:rsidR="00A95EF2" w:rsidRPr="00DD1C0B" w14:paraId="2FB8A7A2" w14:textId="77777777" w:rsidTr="00DE6F86">
        <w:tblPrEx>
          <w:tblLook w:val="01E0" w:firstRow="1" w:lastRow="1" w:firstColumn="1" w:lastColumn="1" w:noHBand="0" w:noVBand="0"/>
        </w:tblPrEx>
        <w:tc>
          <w:tcPr>
            <w:tcW w:w="4890" w:type="dxa"/>
            <w:shd w:val="clear" w:color="auto" w:fill="auto"/>
          </w:tcPr>
          <w:p w14:paraId="461CAA83"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54C634E3"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52E7C560"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208BD6B5" w14:textId="77777777" w:rsidR="00A95EF2" w:rsidRPr="00DD1C0B" w:rsidRDefault="00A95EF2" w:rsidP="00DD1C0B">
            <w:pPr>
              <w:jc w:val="center"/>
              <w:rPr>
                <w:lang w:val="en-US"/>
              </w:rPr>
            </w:pPr>
          </w:p>
        </w:tc>
      </w:tr>
      <w:tr w:rsidR="00877643" w:rsidRPr="003B5631" w14:paraId="566BE1A7" w14:textId="77777777" w:rsidTr="00DE6F86">
        <w:trPr>
          <w:gridAfter w:val="1"/>
          <w:wAfter w:w="1640" w:type="dxa"/>
        </w:trPr>
        <w:tc>
          <w:tcPr>
            <w:tcW w:w="4890" w:type="dxa"/>
            <w:tcBorders>
              <w:top w:val="nil"/>
              <w:bottom w:val="single" w:sz="4" w:space="0" w:color="auto"/>
            </w:tcBorders>
            <w:shd w:val="clear" w:color="auto" w:fill="auto"/>
          </w:tcPr>
          <w:p w14:paraId="5A03CF70"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5F39D081"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4800D661" w14:textId="77777777" w:rsidR="00877643" w:rsidRDefault="00877643" w:rsidP="00D80FDF">
            <w:pPr>
              <w:jc w:val="center"/>
              <w:rPr>
                <w:lang w:val="bg-BG"/>
              </w:rPr>
            </w:pPr>
            <w:r w:rsidRPr="003B5631">
              <w:rPr>
                <w:lang w:val="bg-BG"/>
              </w:rPr>
              <w:t>0</w:t>
            </w:r>
          </w:p>
          <w:p w14:paraId="632D2832" w14:textId="77777777" w:rsidR="00CA4796" w:rsidRPr="003B5631" w:rsidRDefault="00CA4796" w:rsidP="00D80FDF">
            <w:pPr>
              <w:jc w:val="center"/>
              <w:rPr>
                <w:lang w:val="bg-BG"/>
              </w:rPr>
            </w:pPr>
          </w:p>
        </w:tc>
      </w:tr>
      <w:tr w:rsidR="00437DCC" w:rsidRPr="003B5631" w14:paraId="3FF918C8" w14:textId="77777777" w:rsidTr="00DE6F86">
        <w:trPr>
          <w:gridAfter w:val="1"/>
          <w:wAfter w:w="1640" w:type="dxa"/>
        </w:trPr>
        <w:tc>
          <w:tcPr>
            <w:tcW w:w="4890" w:type="dxa"/>
            <w:tcBorders>
              <w:bottom w:val="single" w:sz="4" w:space="0" w:color="auto"/>
            </w:tcBorders>
            <w:shd w:val="clear" w:color="auto" w:fill="D9D9D9"/>
          </w:tcPr>
          <w:p w14:paraId="03BC9532"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Hyperlink"/>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FootnoteReference"/>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74B44440"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42AB4815" w14:textId="77777777" w:rsidR="00437DCC" w:rsidRPr="003B5631" w:rsidRDefault="00437DCC" w:rsidP="00D80FDF">
            <w:pPr>
              <w:jc w:val="center"/>
              <w:rPr>
                <w:lang w:val="bg-BG"/>
              </w:rPr>
            </w:pPr>
          </w:p>
        </w:tc>
      </w:tr>
      <w:tr w:rsidR="00A95EF2" w:rsidRPr="003B5631" w14:paraId="6D46656F" w14:textId="77777777" w:rsidTr="00DE6F86">
        <w:trPr>
          <w:gridAfter w:val="1"/>
          <w:wAfter w:w="1640" w:type="dxa"/>
        </w:trPr>
        <w:tc>
          <w:tcPr>
            <w:tcW w:w="4890" w:type="dxa"/>
            <w:tcBorders>
              <w:bottom w:val="single" w:sz="4" w:space="0" w:color="auto"/>
            </w:tcBorders>
            <w:shd w:val="clear" w:color="auto" w:fill="auto"/>
          </w:tcPr>
          <w:p w14:paraId="5238919D"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5F370F85"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5E5B5933"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7179EB57" w14:textId="77777777" w:rsidR="00A95EF2" w:rsidRPr="003B5631" w:rsidRDefault="00A95EF2" w:rsidP="00D80FDF">
            <w:pPr>
              <w:jc w:val="center"/>
              <w:rPr>
                <w:lang w:val="bg-BG"/>
              </w:rPr>
            </w:pPr>
            <w:r w:rsidRPr="00DD1C0B">
              <w:rPr>
                <w:lang w:val="bg-BG"/>
              </w:rPr>
              <w:t>5</w:t>
            </w:r>
          </w:p>
        </w:tc>
      </w:tr>
      <w:tr w:rsidR="00913826" w:rsidRPr="003B5631" w14:paraId="45BADE79" w14:textId="77777777" w:rsidTr="00DE6F86">
        <w:trPr>
          <w:gridAfter w:val="1"/>
          <w:wAfter w:w="1640" w:type="dxa"/>
        </w:trPr>
        <w:tc>
          <w:tcPr>
            <w:tcW w:w="4890" w:type="dxa"/>
            <w:tcBorders>
              <w:bottom w:val="single" w:sz="4" w:space="0" w:color="auto"/>
            </w:tcBorders>
            <w:shd w:val="clear" w:color="auto" w:fill="auto"/>
            <w:vAlign w:val="center"/>
          </w:tcPr>
          <w:p w14:paraId="40AE44D7"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r w:rsidRPr="0096521E">
              <w:rPr>
                <w:lang w:val="bg-BG"/>
              </w:rPr>
              <w:t>и</w:t>
            </w:r>
            <w:r>
              <w:rPr>
                <w:lang w:val="bg-BG"/>
              </w:rPr>
              <w:t xml:space="preserve">те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7893CD22" w14:textId="77777777" w:rsidR="00913826" w:rsidRPr="003B5631" w:rsidRDefault="00913826" w:rsidP="00913826">
            <w:pPr>
              <w:jc w:val="center"/>
              <w:rPr>
                <w:lang w:val="bg-BG"/>
              </w:rPr>
            </w:pPr>
            <w:r>
              <w:rPr>
                <w:lang w:val="bg-BG"/>
              </w:rPr>
              <w:t>задоволително</w:t>
            </w:r>
          </w:p>
          <w:p w14:paraId="59319A2B"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5EF45789" w14:textId="77777777" w:rsidR="00913826" w:rsidRPr="00DD1C0B" w:rsidRDefault="00913826" w:rsidP="00913826">
            <w:pPr>
              <w:jc w:val="center"/>
              <w:rPr>
                <w:lang w:val="en-US"/>
              </w:rPr>
            </w:pPr>
            <w:r w:rsidRPr="00DD1C0B">
              <w:rPr>
                <w:lang w:val="bg-BG"/>
              </w:rPr>
              <w:t>3</w:t>
            </w:r>
          </w:p>
          <w:p w14:paraId="5ECEFC88" w14:textId="77777777" w:rsidR="00913826" w:rsidRPr="00DD1C0B" w:rsidRDefault="00913826" w:rsidP="00D80FDF">
            <w:pPr>
              <w:jc w:val="center"/>
              <w:rPr>
                <w:lang w:val="bg-BG"/>
              </w:rPr>
            </w:pPr>
          </w:p>
        </w:tc>
      </w:tr>
      <w:tr w:rsidR="00A95EF2" w:rsidRPr="003B5631" w14:paraId="2A201E86" w14:textId="77777777" w:rsidTr="00DE6F86">
        <w:trPr>
          <w:gridAfter w:val="1"/>
          <w:wAfter w:w="1640" w:type="dxa"/>
        </w:trPr>
        <w:tc>
          <w:tcPr>
            <w:tcW w:w="4890" w:type="dxa"/>
            <w:tcBorders>
              <w:bottom w:val="single" w:sz="4" w:space="0" w:color="auto"/>
            </w:tcBorders>
            <w:shd w:val="clear" w:color="auto" w:fill="auto"/>
            <w:vAlign w:val="center"/>
          </w:tcPr>
          <w:p w14:paraId="2CF5A578" w14:textId="234A91CA" w:rsidR="00A95EF2" w:rsidRPr="00A3640C" w:rsidRDefault="00F566E7" w:rsidP="00AF2CC1">
            <w:pPr>
              <w:jc w:val="both"/>
              <w:rPr>
                <w:lang w:val="bg-BG"/>
              </w:rPr>
            </w:pPr>
            <w:r w:rsidRPr="00F566E7">
              <w:rPr>
                <w:lang w:val="bg-BG"/>
              </w:rPr>
              <w:t xml:space="preserve">Партньорът/ите има/т </w:t>
            </w:r>
            <w:r w:rsidR="00A95EF2" w:rsidRPr="00A3640C">
              <w:rPr>
                <w:lang w:val="bg-BG"/>
              </w:rPr>
              <w:t>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00A95EF2" w:rsidRPr="00A3640C">
              <w:rPr>
                <w:lang w:val="bg-BG"/>
              </w:rPr>
              <w:t xml:space="preserve"> в процес на изпълнение и/или под 1 година опит в изпълнението на дейности, </w:t>
            </w:r>
            <w:r w:rsidR="00AF2CC1">
              <w:rPr>
                <w:lang w:val="bg-BG"/>
              </w:rPr>
              <w:t>като</w:t>
            </w:r>
            <w:r w:rsidR="00A95EF2"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66D9BA7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49D276B0" w14:textId="77777777" w:rsidR="00A95EF2" w:rsidRPr="003B5631" w:rsidRDefault="00A95EF2" w:rsidP="00D80FDF">
            <w:pPr>
              <w:jc w:val="center"/>
              <w:rPr>
                <w:lang w:val="bg-BG"/>
              </w:rPr>
            </w:pPr>
            <w:r w:rsidRPr="00DD1C0B">
              <w:rPr>
                <w:lang w:val="bg-BG"/>
              </w:rPr>
              <w:t>1</w:t>
            </w:r>
          </w:p>
        </w:tc>
      </w:tr>
      <w:tr w:rsidR="00E96CE7" w:rsidRPr="003B5631" w14:paraId="12C3618F" w14:textId="77777777" w:rsidTr="00DE6F86">
        <w:trPr>
          <w:gridAfter w:val="1"/>
          <w:wAfter w:w="1640" w:type="dxa"/>
        </w:trPr>
        <w:tc>
          <w:tcPr>
            <w:tcW w:w="4890" w:type="dxa"/>
            <w:tcBorders>
              <w:bottom w:val="single" w:sz="4" w:space="0" w:color="auto"/>
            </w:tcBorders>
            <w:shd w:val="clear" w:color="auto" w:fill="auto"/>
          </w:tcPr>
          <w:p w14:paraId="2D3FB354"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7FCF5D47"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513A5CBC" w14:textId="77777777" w:rsidR="00E96CE7" w:rsidRDefault="00E96CE7" w:rsidP="007272C7">
            <w:pPr>
              <w:jc w:val="center"/>
              <w:rPr>
                <w:lang w:val="bg-BG"/>
              </w:rPr>
            </w:pPr>
            <w:r w:rsidRPr="003B5631">
              <w:rPr>
                <w:lang w:val="bg-BG"/>
              </w:rPr>
              <w:t>0</w:t>
            </w:r>
          </w:p>
          <w:p w14:paraId="47048086" w14:textId="77777777" w:rsidR="00E96CE7" w:rsidRPr="003B5631" w:rsidRDefault="00E96CE7" w:rsidP="00D17C44">
            <w:pPr>
              <w:jc w:val="center"/>
              <w:rPr>
                <w:lang w:val="bg-BG"/>
              </w:rPr>
            </w:pPr>
          </w:p>
        </w:tc>
      </w:tr>
      <w:tr w:rsidR="0004372F" w:rsidRPr="003B5631" w14:paraId="23C78172" w14:textId="77777777" w:rsidTr="00DE6F86">
        <w:trPr>
          <w:gridAfter w:val="1"/>
          <w:wAfter w:w="1640" w:type="dxa"/>
        </w:trPr>
        <w:tc>
          <w:tcPr>
            <w:tcW w:w="4890" w:type="dxa"/>
            <w:tcBorders>
              <w:bottom w:val="single" w:sz="4" w:space="0" w:color="auto"/>
            </w:tcBorders>
            <w:shd w:val="clear" w:color="auto" w:fill="D9D9D9"/>
          </w:tcPr>
          <w:p w14:paraId="6C826C5C" w14:textId="77777777" w:rsidR="00C337BA" w:rsidRPr="002D261D" w:rsidRDefault="002D261D" w:rsidP="002D261D">
            <w:pPr>
              <w:pStyle w:val="Default"/>
              <w:jc w:val="both"/>
              <w:rPr>
                <w:sz w:val="23"/>
                <w:szCs w:val="23"/>
              </w:rPr>
            </w:pPr>
            <w:r>
              <w:rPr>
                <w:color w:val="auto"/>
              </w:rPr>
              <w:lastRenderedPageBreak/>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FootnoteReference"/>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6283F537"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7B63191E" w14:textId="77777777" w:rsidR="0004372F" w:rsidRPr="003B5631" w:rsidRDefault="00A95EF2" w:rsidP="00D17C44">
            <w:pPr>
              <w:jc w:val="center"/>
              <w:rPr>
                <w:b/>
                <w:szCs w:val="24"/>
                <w:lang w:val="bg-BG"/>
              </w:rPr>
            </w:pPr>
            <w:r>
              <w:rPr>
                <w:b/>
                <w:szCs w:val="24"/>
                <w:lang w:val="bg-BG"/>
              </w:rPr>
              <w:t>5</w:t>
            </w:r>
          </w:p>
        </w:tc>
      </w:tr>
      <w:tr w:rsidR="00161611" w:rsidRPr="00DD1C0B" w14:paraId="3741D373"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37BDBB78"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04CDC842"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65884166" w14:textId="77777777" w:rsidR="00161611" w:rsidRPr="00A3640C" w:rsidRDefault="00161611" w:rsidP="00DD1C0B">
            <w:pPr>
              <w:jc w:val="center"/>
              <w:rPr>
                <w:lang w:val="bg-BG"/>
              </w:rPr>
            </w:pPr>
            <w:r w:rsidRPr="00DD1C0B">
              <w:rPr>
                <w:lang w:val="bg-BG"/>
              </w:rPr>
              <w:t>5</w:t>
            </w:r>
          </w:p>
        </w:tc>
      </w:tr>
      <w:tr w:rsidR="00161611" w:rsidRPr="00DD1C0B" w14:paraId="5A586EB4"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7359C41B"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55C53E23"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0AEDA826" w14:textId="77777777" w:rsidR="00161611" w:rsidRPr="00DD1C0B" w:rsidRDefault="00161611" w:rsidP="0090151D">
            <w:pPr>
              <w:jc w:val="center"/>
              <w:rPr>
                <w:lang w:val="bg-BG"/>
              </w:rPr>
            </w:pPr>
            <w:r w:rsidRPr="00DD1C0B">
              <w:rPr>
                <w:lang w:val="bg-BG"/>
              </w:rPr>
              <w:t>3</w:t>
            </w:r>
          </w:p>
        </w:tc>
      </w:tr>
      <w:tr w:rsidR="00161611" w:rsidRPr="00DD1C0B" w14:paraId="016D7A7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0D9BD260"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2DE25E54"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04991DB" w14:textId="77777777" w:rsidR="00161611" w:rsidRPr="00A3640C" w:rsidRDefault="00161611" w:rsidP="00DD1C0B">
            <w:pPr>
              <w:jc w:val="center"/>
              <w:rPr>
                <w:lang w:val="bg-BG"/>
              </w:rPr>
            </w:pPr>
            <w:r w:rsidRPr="00DD1C0B">
              <w:rPr>
                <w:lang w:val="bg-BG"/>
              </w:rPr>
              <w:t>1</w:t>
            </w:r>
          </w:p>
        </w:tc>
      </w:tr>
      <w:tr w:rsidR="00877643" w:rsidRPr="003B5631" w14:paraId="62811913" w14:textId="77777777" w:rsidTr="00DE6F86">
        <w:trPr>
          <w:gridAfter w:val="1"/>
          <w:wAfter w:w="1640" w:type="dxa"/>
        </w:trPr>
        <w:tc>
          <w:tcPr>
            <w:tcW w:w="4890" w:type="dxa"/>
            <w:tcBorders>
              <w:top w:val="nil"/>
              <w:bottom w:val="single" w:sz="4" w:space="0" w:color="auto"/>
            </w:tcBorders>
            <w:shd w:val="clear" w:color="auto" w:fill="auto"/>
          </w:tcPr>
          <w:p w14:paraId="6000F7E2"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20327737"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4B143D51" w14:textId="77777777" w:rsidR="00877643" w:rsidRPr="003B5631" w:rsidRDefault="00877643" w:rsidP="00641E34">
            <w:pPr>
              <w:jc w:val="center"/>
              <w:rPr>
                <w:lang w:val="bg-BG"/>
              </w:rPr>
            </w:pPr>
            <w:r w:rsidRPr="003B5631">
              <w:rPr>
                <w:lang w:val="bg-BG"/>
              </w:rPr>
              <w:t>0</w:t>
            </w:r>
          </w:p>
        </w:tc>
      </w:tr>
      <w:tr w:rsidR="00B91525" w:rsidRPr="003B5631" w14:paraId="3E15D745"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0DABE724"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16CEFF83"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1E2CF73E" w14:textId="77777777" w:rsidR="00B91525" w:rsidRPr="00B22C9E" w:rsidRDefault="00B907DD" w:rsidP="00C92CAD">
            <w:pPr>
              <w:jc w:val="center"/>
              <w:rPr>
                <w:b/>
                <w:szCs w:val="24"/>
                <w:lang w:val="en-US"/>
              </w:rPr>
            </w:pPr>
            <w:r>
              <w:rPr>
                <w:b/>
                <w:szCs w:val="24"/>
                <w:lang w:val="bg-BG"/>
              </w:rPr>
              <w:t>15</w:t>
            </w:r>
          </w:p>
        </w:tc>
      </w:tr>
      <w:tr w:rsidR="00B91525" w:rsidRPr="003B5631" w14:paraId="235338C6"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66F0526C"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Hyperlink"/>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2C96E9B4"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34906A85" w14:textId="77777777" w:rsidR="00B91525" w:rsidRPr="003B5631" w:rsidRDefault="00F539F5" w:rsidP="00C92CAD">
            <w:pPr>
              <w:jc w:val="center"/>
              <w:rPr>
                <w:b/>
                <w:szCs w:val="24"/>
                <w:lang w:val="bg-BG"/>
              </w:rPr>
            </w:pPr>
            <w:r>
              <w:rPr>
                <w:b/>
                <w:szCs w:val="24"/>
                <w:lang w:val="bg-BG"/>
              </w:rPr>
              <w:t>5</w:t>
            </w:r>
          </w:p>
        </w:tc>
      </w:tr>
      <w:tr w:rsidR="003F5005" w:rsidRPr="00DD1C0B" w14:paraId="272FA252"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4AB5D035"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3C0157A6"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1A8C3F58"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1166C3C0"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2E7059BE" w14:textId="77777777" w:rsidR="003F5005" w:rsidRPr="00DD1C0B" w:rsidRDefault="00F539F5" w:rsidP="00DD1C0B">
            <w:pPr>
              <w:jc w:val="center"/>
              <w:rPr>
                <w:lang w:val="en-US"/>
              </w:rPr>
            </w:pPr>
            <w:r>
              <w:rPr>
                <w:lang w:val="bg-BG"/>
              </w:rPr>
              <w:t>5</w:t>
            </w:r>
          </w:p>
        </w:tc>
      </w:tr>
      <w:tr w:rsidR="003F5005" w:rsidRPr="00DD1C0B" w14:paraId="026803F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972E486" w14:textId="77777777"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14:paraId="77B5E67B"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1857FBEA" w14:textId="77777777" w:rsidR="003F5005" w:rsidRPr="00DD1C0B" w:rsidRDefault="00F539F5" w:rsidP="00F539F5">
            <w:pPr>
              <w:jc w:val="center"/>
              <w:rPr>
                <w:lang w:val="en-US"/>
              </w:rPr>
            </w:pPr>
            <w:r>
              <w:rPr>
                <w:lang w:val="bg-BG"/>
              </w:rPr>
              <w:t>3</w:t>
            </w:r>
          </w:p>
        </w:tc>
      </w:tr>
      <w:tr w:rsidR="003F5005" w:rsidRPr="00DD1C0B" w14:paraId="6D54886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B6D1144"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523C452E"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D36E0A2" w14:textId="77777777" w:rsidR="003F5005" w:rsidRPr="00DD1C0B" w:rsidRDefault="00F539F5" w:rsidP="00F539F5">
            <w:pPr>
              <w:jc w:val="center"/>
              <w:rPr>
                <w:lang w:val="en-US"/>
              </w:rPr>
            </w:pPr>
            <w:r>
              <w:rPr>
                <w:lang w:val="bg-BG"/>
              </w:rPr>
              <w:t>1</w:t>
            </w:r>
          </w:p>
        </w:tc>
      </w:tr>
      <w:tr w:rsidR="003F5005" w:rsidRPr="00DD1C0B" w14:paraId="084E4782"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5F01EACD"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 xml:space="preserve">яма посочена </w:t>
            </w:r>
            <w:r w:rsidR="00303B71" w:rsidRPr="00DD1C0B">
              <w:rPr>
                <w:lang w:val="bg-BG"/>
              </w:rPr>
              <w:lastRenderedPageBreak/>
              <w:t>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67999F66"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0B84FF99" w14:textId="77777777" w:rsidR="003F5005" w:rsidRPr="00DD1C0B" w:rsidRDefault="003F5005" w:rsidP="00DD1C0B">
            <w:pPr>
              <w:jc w:val="center"/>
              <w:rPr>
                <w:lang w:val="bg-BG"/>
              </w:rPr>
            </w:pPr>
            <w:r w:rsidRPr="00DD1C0B">
              <w:rPr>
                <w:lang w:val="bg-BG"/>
              </w:rPr>
              <w:t>0</w:t>
            </w:r>
          </w:p>
        </w:tc>
      </w:tr>
      <w:tr w:rsidR="00BF2273" w:rsidRPr="003B5631" w14:paraId="004964D2"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3E19FF2C"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065F16A0" w14:textId="77777777" w:rsidR="00090CE6" w:rsidRPr="003B5631" w:rsidRDefault="00090CE6" w:rsidP="00C92CAD">
            <w:pPr>
              <w:jc w:val="center"/>
              <w:rPr>
                <w:b/>
                <w:szCs w:val="24"/>
                <w:lang w:val="bg-BG"/>
              </w:rPr>
            </w:pPr>
          </w:p>
          <w:p w14:paraId="08F3B139" w14:textId="77777777" w:rsidR="00BF2273" w:rsidRPr="003B5631" w:rsidRDefault="00BF2273" w:rsidP="00C92CAD">
            <w:pPr>
              <w:jc w:val="center"/>
              <w:rPr>
                <w:b/>
                <w:szCs w:val="24"/>
                <w:lang w:val="bg-BG"/>
              </w:rPr>
            </w:pPr>
          </w:p>
        </w:tc>
        <w:tc>
          <w:tcPr>
            <w:tcW w:w="1678" w:type="dxa"/>
            <w:shd w:val="clear" w:color="auto" w:fill="D9D9D9"/>
          </w:tcPr>
          <w:p w14:paraId="07E29AEC" w14:textId="77777777" w:rsidR="00082136" w:rsidRPr="003B5631" w:rsidRDefault="00082136" w:rsidP="00C92CAD">
            <w:pPr>
              <w:jc w:val="center"/>
              <w:rPr>
                <w:b/>
                <w:szCs w:val="24"/>
                <w:lang w:val="bg-BG"/>
              </w:rPr>
            </w:pPr>
          </w:p>
          <w:p w14:paraId="1B5E0097" w14:textId="77777777" w:rsidR="00BF2273" w:rsidRPr="003B5631" w:rsidRDefault="00F539F5" w:rsidP="00E20EF8">
            <w:pPr>
              <w:jc w:val="center"/>
              <w:rPr>
                <w:b/>
                <w:szCs w:val="24"/>
                <w:lang w:val="bg-BG"/>
              </w:rPr>
            </w:pPr>
            <w:r>
              <w:rPr>
                <w:b/>
                <w:szCs w:val="24"/>
                <w:lang w:val="bg-BG"/>
              </w:rPr>
              <w:t>10</w:t>
            </w:r>
          </w:p>
        </w:tc>
      </w:tr>
      <w:tr w:rsidR="00B22C9E" w:rsidRPr="00DD1C0B" w14:paraId="0AC443D5"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1AAD761A"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0B988490"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7522443C" w14:textId="77777777" w:rsidR="001B150B" w:rsidRDefault="00913C68" w:rsidP="00DD1C0B">
            <w:pPr>
              <w:numPr>
                <w:ilvl w:val="0"/>
                <w:numId w:val="7"/>
              </w:numPr>
              <w:jc w:val="both"/>
              <w:rPr>
                <w:lang w:val="bg-BG"/>
              </w:rPr>
            </w:pPr>
            <w:r w:rsidRPr="00A3640C">
              <w:rPr>
                <w:lang w:val="bg-BG"/>
              </w:rPr>
              <w:t>Нуждите на целевите групи са идентифицирани</w:t>
            </w:r>
          </w:p>
          <w:p w14:paraId="3EA09F79" w14:textId="77777777" w:rsidR="00913C68" w:rsidRPr="00A3640C" w:rsidRDefault="00913C68" w:rsidP="00BE022F">
            <w:pPr>
              <w:jc w:val="both"/>
              <w:rPr>
                <w:lang w:val="bg-BG"/>
              </w:rPr>
            </w:pPr>
          </w:p>
        </w:tc>
        <w:tc>
          <w:tcPr>
            <w:tcW w:w="1512" w:type="dxa"/>
            <w:tcBorders>
              <w:top w:val="nil"/>
              <w:bottom w:val="single" w:sz="4" w:space="0" w:color="auto"/>
            </w:tcBorders>
            <w:shd w:val="clear" w:color="auto" w:fill="auto"/>
            <w:vAlign w:val="center"/>
          </w:tcPr>
          <w:p w14:paraId="3312C3BE"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71EC213E" w14:textId="77777777" w:rsidR="00B22C9E" w:rsidRPr="00DD1C0B" w:rsidRDefault="00A951BD" w:rsidP="00DD1C0B">
            <w:pPr>
              <w:jc w:val="center"/>
              <w:rPr>
                <w:lang w:val="bg-BG"/>
              </w:rPr>
            </w:pPr>
            <w:r>
              <w:rPr>
                <w:lang w:val="bg-BG"/>
              </w:rPr>
              <w:t>10</w:t>
            </w:r>
          </w:p>
        </w:tc>
      </w:tr>
      <w:tr w:rsidR="00B22C9E" w:rsidRPr="00DD1C0B" w14:paraId="524F44A3"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266B030B"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72608D77"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7D201194" w14:textId="77777777" w:rsidR="00B22C9E" w:rsidRPr="00DD1C0B" w:rsidRDefault="00A951BD" w:rsidP="00B907DD">
            <w:pPr>
              <w:jc w:val="center"/>
              <w:rPr>
                <w:lang w:val="bg-BG"/>
              </w:rPr>
            </w:pPr>
            <w:r>
              <w:rPr>
                <w:lang w:val="bg-BG"/>
              </w:rPr>
              <w:t>6</w:t>
            </w:r>
          </w:p>
        </w:tc>
      </w:tr>
      <w:tr w:rsidR="00B22C9E" w:rsidRPr="00DD1C0B" w14:paraId="27C8F76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46091461"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655FAE0B"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2A4CFEA" w14:textId="77777777" w:rsidR="00B22C9E" w:rsidRPr="00DD1C0B" w:rsidRDefault="00A951BD" w:rsidP="00DD1C0B">
            <w:pPr>
              <w:jc w:val="center"/>
              <w:rPr>
                <w:lang w:val="bg-BG"/>
              </w:rPr>
            </w:pPr>
            <w:r>
              <w:rPr>
                <w:lang w:val="bg-BG"/>
              </w:rPr>
              <w:t>2</w:t>
            </w:r>
          </w:p>
        </w:tc>
      </w:tr>
      <w:tr w:rsidR="008750A4" w:rsidRPr="00DD1C0B" w14:paraId="3DD86790"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63C841D9"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1492FF58"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665AA0D1" w14:textId="77777777" w:rsidR="008750A4" w:rsidRPr="00DD1C0B" w:rsidRDefault="00703B2A" w:rsidP="00DD1C0B">
            <w:pPr>
              <w:jc w:val="center"/>
              <w:rPr>
                <w:lang w:val="bg-BG"/>
              </w:rPr>
            </w:pPr>
            <w:r w:rsidRPr="00DD1C0B">
              <w:rPr>
                <w:lang w:val="bg-BG"/>
              </w:rPr>
              <w:t>0</w:t>
            </w:r>
          </w:p>
        </w:tc>
      </w:tr>
      <w:tr w:rsidR="00BF2273" w:rsidRPr="00DC2951" w14:paraId="79FE239C"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3209DFE5"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3FDF3333"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70BC11A7" w14:textId="77777777" w:rsidR="00BF2273" w:rsidRPr="00DC2951" w:rsidRDefault="00B907DD" w:rsidP="00B907DD">
            <w:pPr>
              <w:jc w:val="center"/>
              <w:rPr>
                <w:b/>
                <w:szCs w:val="24"/>
                <w:lang w:val="en-US"/>
              </w:rPr>
            </w:pPr>
            <w:r>
              <w:rPr>
                <w:b/>
                <w:szCs w:val="24"/>
                <w:lang w:val="bg-BG"/>
              </w:rPr>
              <w:t>30</w:t>
            </w:r>
          </w:p>
        </w:tc>
      </w:tr>
      <w:tr w:rsidR="00BF2273" w:rsidRPr="00DC2951" w14:paraId="29A3DBFB"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25A8FFE6"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5F6DE781"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16572E9C" w14:textId="77777777" w:rsidR="00BF2273" w:rsidRPr="00DC2951" w:rsidRDefault="00B907DD" w:rsidP="00B64353">
            <w:pPr>
              <w:jc w:val="center"/>
              <w:rPr>
                <w:b/>
                <w:szCs w:val="24"/>
                <w:lang w:val="en-US"/>
              </w:rPr>
            </w:pPr>
            <w:r>
              <w:rPr>
                <w:b/>
                <w:szCs w:val="24"/>
                <w:lang w:val="bg-BG"/>
              </w:rPr>
              <w:t>20</w:t>
            </w:r>
          </w:p>
        </w:tc>
      </w:tr>
      <w:tr w:rsidR="00397975" w:rsidRPr="00DD1C0B" w14:paraId="5B98B260"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0E3B06B3" w14:textId="77777777"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A43B11">
              <w:rPr>
                <w:lang w:val="bg-BG"/>
              </w:rPr>
              <w:t>(а</w:t>
            </w:r>
            <w:r w:rsidR="00976103">
              <w:rPr>
                <w:lang w:val="bg-BG"/>
              </w:rPr>
              <w:t>ко е приложимо</w:t>
            </w:r>
            <w:r w:rsidR="00A43B11">
              <w:rPr>
                <w:lang w:val="bg-BG"/>
              </w:rPr>
              <w:t>)</w:t>
            </w:r>
            <w:r w:rsidR="00913826">
              <w:rPr>
                <w:lang w:val="bg-BG"/>
              </w:rPr>
              <w:t>;</w:t>
            </w:r>
          </w:p>
          <w:p w14:paraId="097CC4B1"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12926E9B"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16A9DB8C"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0D5835EC"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0C194AB9"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41544039"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58309A34" w14:textId="77777777" w:rsidR="00C16B04" w:rsidRPr="00DE6F86" w:rsidRDefault="00A951BD" w:rsidP="00B907DD">
            <w:pPr>
              <w:jc w:val="center"/>
              <w:rPr>
                <w:lang w:val="bg-BG"/>
              </w:rPr>
            </w:pPr>
            <w:r>
              <w:rPr>
                <w:lang w:val="bg-BG"/>
              </w:rPr>
              <w:t>20</w:t>
            </w:r>
          </w:p>
        </w:tc>
      </w:tr>
      <w:tr w:rsidR="005C5025" w:rsidRPr="00DD1C0B" w14:paraId="1743099A"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C0005E3" w14:textId="77777777"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7EE965A"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170AE013" w14:textId="77777777" w:rsidR="005C5025" w:rsidRPr="00DD1C0B" w:rsidRDefault="00FF25F1" w:rsidP="00B907DD">
            <w:pPr>
              <w:jc w:val="center"/>
              <w:rPr>
                <w:lang w:val="bg-BG"/>
              </w:rPr>
            </w:pPr>
            <w:r>
              <w:rPr>
                <w:lang w:val="bg-BG"/>
              </w:rPr>
              <w:t>16</w:t>
            </w:r>
          </w:p>
        </w:tc>
      </w:tr>
      <w:tr w:rsidR="00397975" w:rsidRPr="00DD1C0B" w14:paraId="78BA81CC"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1D4247A"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2881365"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795CD093" w14:textId="77777777" w:rsidR="007D1749" w:rsidRPr="00DE6F86" w:rsidRDefault="00A951BD" w:rsidP="00B907DD">
            <w:pPr>
              <w:jc w:val="center"/>
              <w:rPr>
                <w:lang w:val="bg-BG"/>
              </w:rPr>
            </w:pPr>
            <w:r>
              <w:rPr>
                <w:lang w:val="bg-BG"/>
              </w:rPr>
              <w:t>12</w:t>
            </w:r>
          </w:p>
        </w:tc>
      </w:tr>
      <w:tr w:rsidR="005C5025" w:rsidRPr="00DD1C0B" w14:paraId="71FB0AC0"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6126C9E"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BDDA677"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7147FE7E" w14:textId="77777777" w:rsidR="005C5025" w:rsidRPr="00DD1C0B" w:rsidRDefault="00A951BD" w:rsidP="00B907DD">
            <w:pPr>
              <w:jc w:val="center"/>
              <w:rPr>
                <w:lang w:val="bg-BG"/>
              </w:rPr>
            </w:pPr>
            <w:r>
              <w:rPr>
                <w:lang w:val="bg-BG"/>
              </w:rPr>
              <w:t>8</w:t>
            </w:r>
          </w:p>
        </w:tc>
      </w:tr>
      <w:tr w:rsidR="00772CD0" w:rsidRPr="00DD1C0B" w14:paraId="004027FD"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46D86601"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6CE10BF"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A656E2A" w14:textId="77777777" w:rsidR="00772CD0" w:rsidRPr="00DE6F86" w:rsidRDefault="00A951BD" w:rsidP="00B907DD">
            <w:pPr>
              <w:jc w:val="center"/>
              <w:rPr>
                <w:lang w:val="bg-BG"/>
              </w:rPr>
            </w:pPr>
            <w:r>
              <w:rPr>
                <w:lang w:val="bg-BG"/>
              </w:rPr>
              <w:t>4</w:t>
            </w:r>
          </w:p>
        </w:tc>
      </w:tr>
      <w:tr w:rsidR="00772CD0" w:rsidRPr="00DD1C0B" w14:paraId="5D6A17BE"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84AC983"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8216DB3"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257A3C5A" w14:textId="77777777" w:rsidR="00772CD0" w:rsidRPr="00DD1C0B" w:rsidRDefault="00772CD0" w:rsidP="000B2363">
            <w:pPr>
              <w:jc w:val="center"/>
              <w:rPr>
                <w:lang w:val="bg-BG"/>
              </w:rPr>
            </w:pPr>
            <w:r w:rsidRPr="00DD1C0B">
              <w:rPr>
                <w:lang w:val="bg-BG"/>
              </w:rPr>
              <w:t>0</w:t>
            </w:r>
          </w:p>
        </w:tc>
      </w:tr>
      <w:tr w:rsidR="00BF2273" w:rsidRPr="00AB4718" w14:paraId="4B067A69" w14:textId="77777777" w:rsidTr="00DE6F86">
        <w:trPr>
          <w:gridAfter w:val="1"/>
          <w:wAfter w:w="1640" w:type="dxa"/>
        </w:trPr>
        <w:tc>
          <w:tcPr>
            <w:tcW w:w="4890" w:type="dxa"/>
            <w:tcBorders>
              <w:top w:val="nil"/>
            </w:tcBorders>
            <w:shd w:val="clear" w:color="auto" w:fill="D9D9D9"/>
          </w:tcPr>
          <w:p w14:paraId="4A1DC610"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73443F2F"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1C38D314" w14:textId="77777777" w:rsidR="0042633F" w:rsidRPr="0042633F" w:rsidRDefault="00B907DD" w:rsidP="00083095">
            <w:pPr>
              <w:jc w:val="center"/>
              <w:rPr>
                <w:b/>
                <w:szCs w:val="24"/>
                <w:lang w:val="bg-BG"/>
              </w:rPr>
            </w:pPr>
            <w:r>
              <w:rPr>
                <w:b/>
                <w:szCs w:val="24"/>
                <w:lang w:val="bg-BG"/>
              </w:rPr>
              <w:t>10</w:t>
            </w:r>
          </w:p>
        </w:tc>
      </w:tr>
      <w:tr w:rsidR="00B22C9E" w:rsidRPr="00DC2951" w14:paraId="4F696F25" w14:textId="77777777" w:rsidTr="00DE6F86">
        <w:trPr>
          <w:gridAfter w:val="1"/>
          <w:wAfter w:w="1640" w:type="dxa"/>
        </w:trPr>
        <w:tc>
          <w:tcPr>
            <w:tcW w:w="4890" w:type="dxa"/>
          </w:tcPr>
          <w:p w14:paraId="5292E74F" w14:textId="77777777"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68C0A161" w14:textId="77777777" w:rsidR="00B22C9E" w:rsidRPr="00AB4718" w:rsidRDefault="009724F6" w:rsidP="00426A19">
            <w:pPr>
              <w:numPr>
                <w:ilvl w:val="0"/>
                <w:numId w:val="9"/>
              </w:numPr>
              <w:jc w:val="both"/>
              <w:rPr>
                <w:lang w:val="bg-BG"/>
              </w:rPr>
            </w:pPr>
            <w:r w:rsidRPr="00AB4718">
              <w:rPr>
                <w:lang w:val="bg-BG"/>
              </w:rPr>
              <w:lastRenderedPageBreak/>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40FC04B8"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1F4DD1B3" w14:textId="77777777" w:rsidR="00B22C9E" w:rsidRPr="00AB4718" w:rsidRDefault="00B22C9E" w:rsidP="005F64B9">
            <w:pPr>
              <w:jc w:val="center"/>
              <w:rPr>
                <w:lang w:val="bg-BG"/>
              </w:rPr>
            </w:pPr>
            <w:r w:rsidRPr="00AB4718">
              <w:rPr>
                <w:lang w:val="bg-BG"/>
              </w:rPr>
              <w:lastRenderedPageBreak/>
              <w:t>много добре</w:t>
            </w:r>
          </w:p>
        </w:tc>
        <w:tc>
          <w:tcPr>
            <w:tcW w:w="1678" w:type="dxa"/>
            <w:shd w:val="clear" w:color="auto" w:fill="auto"/>
            <w:vAlign w:val="center"/>
          </w:tcPr>
          <w:p w14:paraId="0772851D" w14:textId="77777777" w:rsidR="00B22C9E" w:rsidRPr="00DC2951" w:rsidRDefault="00555F23" w:rsidP="00B907DD">
            <w:pPr>
              <w:jc w:val="center"/>
              <w:rPr>
                <w:lang w:val="bg-BG"/>
              </w:rPr>
            </w:pPr>
            <w:r>
              <w:rPr>
                <w:lang w:val="bg-BG"/>
              </w:rPr>
              <w:t>10</w:t>
            </w:r>
          </w:p>
        </w:tc>
      </w:tr>
      <w:tr w:rsidR="00B22C9E" w:rsidRPr="00DC2951" w14:paraId="07B10A73" w14:textId="77777777" w:rsidTr="00DE6F86">
        <w:trPr>
          <w:gridAfter w:val="1"/>
          <w:wAfter w:w="1640" w:type="dxa"/>
        </w:trPr>
        <w:tc>
          <w:tcPr>
            <w:tcW w:w="4890" w:type="dxa"/>
            <w:vAlign w:val="center"/>
          </w:tcPr>
          <w:p w14:paraId="1AD9AE78"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2C06E4C5"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1F8335BB" w14:textId="77777777" w:rsidR="00B22C9E" w:rsidRPr="00DC2951" w:rsidRDefault="00555F23" w:rsidP="00B907DD">
            <w:pPr>
              <w:jc w:val="center"/>
              <w:rPr>
                <w:lang w:val="bg-BG"/>
              </w:rPr>
            </w:pPr>
            <w:r>
              <w:rPr>
                <w:lang w:val="bg-BG"/>
              </w:rPr>
              <w:t>6</w:t>
            </w:r>
          </w:p>
        </w:tc>
      </w:tr>
      <w:tr w:rsidR="00B22C9E" w:rsidRPr="00DC2951" w14:paraId="00A50664" w14:textId="77777777" w:rsidTr="00DE6F86">
        <w:trPr>
          <w:gridAfter w:val="1"/>
          <w:wAfter w:w="1640" w:type="dxa"/>
        </w:trPr>
        <w:tc>
          <w:tcPr>
            <w:tcW w:w="4890" w:type="dxa"/>
            <w:tcBorders>
              <w:bottom w:val="single" w:sz="4" w:space="0" w:color="auto"/>
            </w:tcBorders>
            <w:vAlign w:val="center"/>
          </w:tcPr>
          <w:p w14:paraId="2DEA8424"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18DC32EB"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529A330B" w14:textId="77777777" w:rsidR="00B22C9E" w:rsidRPr="00555F23" w:rsidRDefault="00555F23" w:rsidP="00B907DD">
            <w:pPr>
              <w:jc w:val="center"/>
              <w:rPr>
                <w:lang w:val="bg-BG"/>
              </w:rPr>
            </w:pPr>
            <w:r>
              <w:rPr>
                <w:lang w:val="bg-BG"/>
              </w:rPr>
              <w:t>2</w:t>
            </w:r>
          </w:p>
        </w:tc>
      </w:tr>
      <w:tr w:rsidR="00EC448B" w:rsidRPr="00DC2951" w14:paraId="3C81BD69" w14:textId="77777777" w:rsidTr="00DE6F86">
        <w:trPr>
          <w:gridAfter w:val="1"/>
          <w:wAfter w:w="1640" w:type="dxa"/>
        </w:trPr>
        <w:tc>
          <w:tcPr>
            <w:tcW w:w="4890" w:type="dxa"/>
            <w:tcBorders>
              <w:bottom w:val="single" w:sz="4" w:space="0" w:color="auto"/>
            </w:tcBorders>
            <w:shd w:val="clear" w:color="auto" w:fill="auto"/>
          </w:tcPr>
          <w:p w14:paraId="55F2D230"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5F766D8E"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5D55B807" w14:textId="77777777" w:rsidR="00EC448B" w:rsidRPr="00DC2951" w:rsidRDefault="00EC448B" w:rsidP="005F64B9">
            <w:pPr>
              <w:jc w:val="center"/>
              <w:rPr>
                <w:lang w:val="bg-BG"/>
              </w:rPr>
            </w:pPr>
            <w:r w:rsidRPr="00DC2951">
              <w:rPr>
                <w:lang w:val="bg-BG"/>
              </w:rPr>
              <w:t>0</w:t>
            </w:r>
          </w:p>
        </w:tc>
      </w:tr>
      <w:tr w:rsidR="00FD0E96" w:rsidRPr="00DC2951" w14:paraId="10EF3AFD" w14:textId="77777777" w:rsidTr="00DE6F86">
        <w:trPr>
          <w:gridAfter w:val="1"/>
          <w:wAfter w:w="1640" w:type="dxa"/>
        </w:trPr>
        <w:tc>
          <w:tcPr>
            <w:tcW w:w="4890" w:type="dxa"/>
            <w:tcBorders>
              <w:bottom w:val="single" w:sz="4" w:space="0" w:color="auto"/>
            </w:tcBorders>
            <w:shd w:val="clear" w:color="auto" w:fill="A6A6A6"/>
            <w:vAlign w:val="center"/>
          </w:tcPr>
          <w:p w14:paraId="584C28F4"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5E1100">
              <w:rPr>
                <w:b/>
                <w:szCs w:val="24"/>
                <w:lang w:val="bg-BG"/>
              </w:rPr>
              <w:t>Ефективност, ефикасност и икономичност на разходите и структурираност на бюджета</w:t>
            </w:r>
          </w:p>
        </w:tc>
        <w:tc>
          <w:tcPr>
            <w:tcW w:w="1512" w:type="dxa"/>
            <w:tcBorders>
              <w:bottom w:val="single" w:sz="4" w:space="0" w:color="auto"/>
              <w:right w:val="nil"/>
            </w:tcBorders>
            <w:shd w:val="clear" w:color="auto" w:fill="A6A6A6"/>
            <w:vAlign w:val="center"/>
          </w:tcPr>
          <w:p w14:paraId="7CCC013D"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395870E1" w14:textId="77777777" w:rsidR="0042633F" w:rsidRPr="0042633F" w:rsidRDefault="00B907DD" w:rsidP="007B3AAC">
            <w:pPr>
              <w:jc w:val="center"/>
              <w:rPr>
                <w:b/>
                <w:szCs w:val="24"/>
                <w:lang w:val="bg-BG"/>
              </w:rPr>
            </w:pPr>
            <w:r>
              <w:rPr>
                <w:b/>
                <w:szCs w:val="24"/>
                <w:lang w:val="bg-BG"/>
              </w:rPr>
              <w:t>15</w:t>
            </w:r>
          </w:p>
        </w:tc>
      </w:tr>
      <w:tr w:rsidR="00560490" w:rsidRPr="003B5631" w14:paraId="2CC23FC6" w14:textId="77777777" w:rsidTr="00F6322E">
        <w:trPr>
          <w:gridAfter w:val="1"/>
          <w:wAfter w:w="1640" w:type="dxa"/>
          <w:trHeight w:val="699"/>
        </w:trPr>
        <w:tc>
          <w:tcPr>
            <w:tcW w:w="4890" w:type="dxa"/>
          </w:tcPr>
          <w:p w14:paraId="44B6A7D1"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2E50E7B3"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70D591A5"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4C415C0E" w14:textId="72315EA5"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907D83">
              <w:rPr>
                <w:szCs w:val="24"/>
                <w:lang w:val="bg-BG"/>
              </w:rPr>
              <w:t>, представените документи, доказващи стойността им (ако е приложимо)</w:t>
            </w:r>
            <w:r w:rsidR="00D66B2C" w:rsidRPr="00F566E7">
              <w:rPr>
                <w:lang w:val="ru-RU"/>
              </w:rPr>
              <w:t xml:space="preserve"> </w:t>
            </w:r>
            <w:r w:rsidR="00D66B2C" w:rsidRPr="00D66B2C">
              <w:rPr>
                <w:szCs w:val="24"/>
                <w:lang w:val="bg-BG"/>
              </w:rPr>
              <w:t>и в съответствие с пазарните цени /когато е приложимо/</w:t>
            </w:r>
            <w:r w:rsidR="00940034">
              <w:rPr>
                <w:szCs w:val="24"/>
                <w:lang w:val="bg-BG"/>
              </w:rPr>
              <w:t>.</w:t>
            </w:r>
            <w:r w:rsidDel="0045147F">
              <w:rPr>
                <w:szCs w:val="24"/>
                <w:lang w:val="ru-RU"/>
              </w:rPr>
              <w:t xml:space="preserve"> </w:t>
            </w:r>
          </w:p>
          <w:p w14:paraId="02755B55"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6B3D81FA" w14:textId="4E3B40CF" w:rsidR="002C7173" w:rsidRPr="007371CD" w:rsidRDefault="002C7173" w:rsidP="008E0D81">
            <w:pPr>
              <w:spacing w:after="120"/>
              <w:jc w:val="both"/>
              <w:rPr>
                <w:lang w:val="bg-BG"/>
              </w:rPr>
            </w:pPr>
          </w:p>
        </w:tc>
        <w:tc>
          <w:tcPr>
            <w:tcW w:w="1512" w:type="dxa"/>
            <w:vAlign w:val="center"/>
          </w:tcPr>
          <w:p w14:paraId="31B03335"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4FA94B80" w14:textId="77777777" w:rsidR="00560490" w:rsidRPr="003870F1" w:rsidRDefault="00555F23" w:rsidP="00B907DD">
            <w:pPr>
              <w:jc w:val="center"/>
              <w:rPr>
                <w:szCs w:val="24"/>
                <w:lang w:val="bg-BG"/>
              </w:rPr>
            </w:pPr>
            <w:r>
              <w:rPr>
                <w:szCs w:val="24"/>
                <w:lang w:val="bg-BG"/>
              </w:rPr>
              <w:t>15</w:t>
            </w:r>
          </w:p>
        </w:tc>
      </w:tr>
      <w:tr w:rsidR="00505641" w:rsidRPr="003B5631" w14:paraId="768F9574" w14:textId="77777777" w:rsidTr="00DE6F86">
        <w:trPr>
          <w:gridAfter w:val="1"/>
          <w:wAfter w:w="1640" w:type="dxa"/>
        </w:trPr>
        <w:tc>
          <w:tcPr>
            <w:tcW w:w="4890" w:type="dxa"/>
            <w:vAlign w:val="center"/>
          </w:tcPr>
          <w:p w14:paraId="33155357"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542B0439"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114DF3D3" w14:textId="77777777" w:rsidR="00505641" w:rsidDel="004D04B5" w:rsidRDefault="00555F23" w:rsidP="00B907DD">
            <w:pPr>
              <w:jc w:val="center"/>
              <w:rPr>
                <w:lang w:val="bg-BG"/>
              </w:rPr>
            </w:pPr>
            <w:r>
              <w:rPr>
                <w:lang w:val="bg-BG"/>
              </w:rPr>
              <w:t>12</w:t>
            </w:r>
          </w:p>
        </w:tc>
      </w:tr>
      <w:tr w:rsidR="00505641" w:rsidRPr="003B5631" w14:paraId="284CAA52" w14:textId="77777777" w:rsidTr="00DE6F86">
        <w:trPr>
          <w:gridAfter w:val="1"/>
          <w:wAfter w:w="1640" w:type="dxa"/>
        </w:trPr>
        <w:tc>
          <w:tcPr>
            <w:tcW w:w="4890" w:type="dxa"/>
            <w:tcBorders>
              <w:bottom w:val="single" w:sz="4" w:space="0" w:color="auto"/>
            </w:tcBorders>
          </w:tcPr>
          <w:p w14:paraId="7D657EFE"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39C5E038" w14:textId="77777777" w:rsidR="00505641" w:rsidRDefault="00505641" w:rsidP="007E58EB">
            <w:pPr>
              <w:jc w:val="center"/>
              <w:rPr>
                <w:szCs w:val="24"/>
                <w:lang w:val="bg-BG"/>
              </w:rPr>
            </w:pPr>
            <w:r w:rsidRPr="00C866D7">
              <w:t>задоволително</w:t>
            </w:r>
          </w:p>
        </w:tc>
        <w:tc>
          <w:tcPr>
            <w:tcW w:w="1678" w:type="dxa"/>
            <w:tcBorders>
              <w:bottom w:val="single" w:sz="4" w:space="0" w:color="auto"/>
            </w:tcBorders>
            <w:shd w:val="clear" w:color="auto" w:fill="FFFFFF"/>
          </w:tcPr>
          <w:p w14:paraId="77378740" w14:textId="77777777" w:rsidR="00505641" w:rsidRPr="00555F23" w:rsidRDefault="00555F23" w:rsidP="00B907DD">
            <w:pPr>
              <w:jc w:val="center"/>
              <w:rPr>
                <w:lang w:val="bg-BG"/>
              </w:rPr>
            </w:pPr>
            <w:r>
              <w:rPr>
                <w:lang w:val="bg-BG"/>
              </w:rPr>
              <w:t>9</w:t>
            </w:r>
          </w:p>
        </w:tc>
      </w:tr>
      <w:tr w:rsidR="00505641" w:rsidRPr="003B5631" w14:paraId="7CB9F124" w14:textId="77777777" w:rsidTr="00DE6F86">
        <w:trPr>
          <w:gridAfter w:val="1"/>
          <w:wAfter w:w="1640" w:type="dxa"/>
        </w:trPr>
        <w:tc>
          <w:tcPr>
            <w:tcW w:w="4890" w:type="dxa"/>
            <w:tcBorders>
              <w:bottom w:val="single" w:sz="4" w:space="0" w:color="auto"/>
            </w:tcBorders>
            <w:vAlign w:val="center"/>
          </w:tcPr>
          <w:p w14:paraId="202EE03C" w14:textId="77777777" w:rsidR="00505641" w:rsidRPr="00BE022F" w:rsidRDefault="00505641" w:rsidP="00D34054">
            <w:pPr>
              <w:jc w:val="both"/>
              <w:rPr>
                <w:lang w:val="ru-RU"/>
              </w:rPr>
            </w:pPr>
            <w:r>
              <w:rPr>
                <w:lang w:val="ru-RU"/>
              </w:rPr>
              <w:t>Два от горепосочените критерии са изпълнени</w:t>
            </w:r>
          </w:p>
        </w:tc>
        <w:tc>
          <w:tcPr>
            <w:tcW w:w="1512" w:type="dxa"/>
            <w:tcBorders>
              <w:bottom w:val="single" w:sz="4" w:space="0" w:color="auto"/>
            </w:tcBorders>
            <w:vAlign w:val="center"/>
          </w:tcPr>
          <w:p w14:paraId="415D2C79"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2E7FED28" w14:textId="77777777" w:rsidR="00505641" w:rsidRDefault="00555F23" w:rsidP="00B907DD">
            <w:pPr>
              <w:jc w:val="center"/>
              <w:rPr>
                <w:lang w:val="bg-BG"/>
              </w:rPr>
            </w:pPr>
            <w:r>
              <w:rPr>
                <w:lang w:val="bg-BG"/>
              </w:rPr>
              <w:t>6</w:t>
            </w:r>
          </w:p>
        </w:tc>
      </w:tr>
      <w:tr w:rsidR="00505641" w:rsidRPr="003B5631" w14:paraId="62037A0A" w14:textId="77777777" w:rsidTr="00DE6F86">
        <w:trPr>
          <w:gridAfter w:val="1"/>
          <w:wAfter w:w="1640" w:type="dxa"/>
        </w:trPr>
        <w:tc>
          <w:tcPr>
            <w:tcW w:w="4890" w:type="dxa"/>
            <w:tcBorders>
              <w:bottom w:val="single" w:sz="4" w:space="0" w:color="auto"/>
            </w:tcBorders>
            <w:vAlign w:val="center"/>
          </w:tcPr>
          <w:p w14:paraId="0464FB93"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3113F5DE"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65CC19B7" w14:textId="77777777" w:rsidR="00505641" w:rsidRPr="00BE022F" w:rsidRDefault="00B907DD" w:rsidP="00B907DD">
            <w:pPr>
              <w:jc w:val="center"/>
              <w:rPr>
                <w:lang w:val="en-US"/>
              </w:rPr>
            </w:pPr>
            <w:r>
              <w:rPr>
                <w:lang w:val="bg-BG"/>
              </w:rPr>
              <w:t>3</w:t>
            </w:r>
          </w:p>
        </w:tc>
      </w:tr>
      <w:tr w:rsidR="00505641" w:rsidRPr="003B5631" w14:paraId="5FA8C7EE" w14:textId="77777777" w:rsidTr="00DE6F86">
        <w:trPr>
          <w:gridAfter w:val="1"/>
          <w:wAfter w:w="1640" w:type="dxa"/>
        </w:trPr>
        <w:tc>
          <w:tcPr>
            <w:tcW w:w="4890" w:type="dxa"/>
            <w:tcBorders>
              <w:bottom w:val="single" w:sz="4" w:space="0" w:color="auto"/>
            </w:tcBorders>
          </w:tcPr>
          <w:p w14:paraId="3A6DB570"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1DD6616E"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44648756" w14:textId="77777777" w:rsidR="00505641" w:rsidRPr="003870F1" w:rsidRDefault="00505641" w:rsidP="007E58EB">
            <w:pPr>
              <w:jc w:val="center"/>
              <w:rPr>
                <w:szCs w:val="24"/>
                <w:lang w:val="bg-BG"/>
              </w:rPr>
            </w:pPr>
            <w:r w:rsidRPr="003870F1">
              <w:rPr>
                <w:szCs w:val="24"/>
                <w:lang w:val="bg-BG"/>
              </w:rPr>
              <w:t>0</w:t>
            </w:r>
          </w:p>
        </w:tc>
      </w:tr>
      <w:tr w:rsidR="00B907DD" w:rsidRPr="003B5631" w14:paraId="197E6C1B" w14:textId="77777777" w:rsidTr="00DE6F86">
        <w:trPr>
          <w:gridAfter w:val="1"/>
          <w:wAfter w:w="1640" w:type="dxa"/>
        </w:trPr>
        <w:tc>
          <w:tcPr>
            <w:tcW w:w="4890" w:type="dxa"/>
            <w:tcBorders>
              <w:bottom w:val="single" w:sz="4" w:space="0" w:color="auto"/>
            </w:tcBorders>
            <w:shd w:val="clear" w:color="auto" w:fill="BFBFBF"/>
          </w:tcPr>
          <w:p w14:paraId="690ADF8F" w14:textId="77777777" w:rsidR="00B907DD" w:rsidRPr="00D66B2C" w:rsidRDefault="00B907DD" w:rsidP="00B907DD">
            <w:pPr>
              <w:jc w:val="both"/>
              <w:rPr>
                <w:b/>
                <w:szCs w:val="24"/>
                <w:lang w:val="bg-BG"/>
              </w:rPr>
            </w:pPr>
            <w:r w:rsidRPr="00DE6F86">
              <w:rPr>
                <w:b/>
              </w:rPr>
              <w:t>5. Допълнителни специфични критерии</w:t>
            </w:r>
            <w:r w:rsidR="00D66B2C">
              <w:rPr>
                <w:b/>
                <w:lang w:val="bg-BG"/>
              </w:rPr>
              <w:t xml:space="preserve"> </w:t>
            </w:r>
            <w:r w:rsidR="00557CB0">
              <w:rPr>
                <w:b/>
                <w:lang w:val="bg-BG"/>
              </w:rPr>
              <w:t>за територията на МИГ ЛОМ.</w:t>
            </w:r>
          </w:p>
        </w:tc>
        <w:tc>
          <w:tcPr>
            <w:tcW w:w="1512" w:type="dxa"/>
            <w:tcBorders>
              <w:bottom w:val="single" w:sz="4" w:space="0" w:color="auto"/>
            </w:tcBorders>
            <w:shd w:val="clear" w:color="auto" w:fill="BFBFBF"/>
          </w:tcPr>
          <w:p w14:paraId="612F5294"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6F7FEB9A" w14:textId="77777777" w:rsidR="00B907DD" w:rsidRPr="00DE6F86" w:rsidRDefault="00B907DD" w:rsidP="00B907DD">
            <w:pPr>
              <w:jc w:val="center"/>
              <w:rPr>
                <w:b/>
                <w:szCs w:val="24"/>
                <w:lang w:val="bg-BG"/>
              </w:rPr>
            </w:pPr>
            <w:r w:rsidRPr="00DE6F86">
              <w:rPr>
                <w:b/>
              </w:rPr>
              <w:t>30</w:t>
            </w:r>
          </w:p>
        </w:tc>
      </w:tr>
      <w:tr w:rsidR="00D9752E" w:rsidRPr="003B5631" w14:paraId="2EE4BD59" w14:textId="77777777" w:rsidTr="00DE6F86">
        <w:trPr>
          <w:gridAfter w:val="1"/>
          <w:wAfter w:w="1640" w:type="dxa"/>
        </w:trPr>
        <w:tc>
          <w:tcPr>
            <w:tcW w:w="4890" w:type="dxa"/>
            <w:tcBorders>
              <w:bottom w:val="single" w:sz="4" w:space="0" w:color="auto"/>
            </w:tcBorders>
            <w:shd w:val="clear" w:color="auto" w:fill="BFBFBF"/>
          </w:tcPr>
          <w:p w14:paraId="220616B6" w14:textId="77777777" w:rsidR="00D9752E" w:rsidRPr="00D13099" w:rsidRDefault="00D9752E" w:rsidP="00D9752E">
            <w:pPr>
              <w:jc w:val="both"/>
              <w:rPr>
                <w:lang w:val="bg-BG"/>
              </w:rPr>
            </w:pPr>
          </w:p>
          <w:p w14:paraId="5EA201DB" w14:textId="77777777" w:rsidR="00D9752E" w:rsidRPr="00D13099" w:rsidRDefault="00D9752E" w:rsidP="00D9752E">
            <w:pPr>
              <w:jc w:val="both"/>
              <w:rPr>
                <w:lang w:val="bg-BG"/>
              </w:rPr>
            </w:pPr>
            <w:r w:rsidRPr="00D13099">
              <w:rPr>
                <w:lang w:val="bg-BG"/>
              </w:rPr>
              <w:t>1.Свързаност на проекта с друг проект от Стратегията или проектът решава проблем идентифициран като такъв при анализите на територията:</w:t>
            </w:r>
          </w:p>
        </w:tc>
        <w:tc>
          <w:tcPr>
            <w:tcW w:w="1512" w:type="dxa"/>
            <w:tcBorders>
              <w:bottom w:val="single" w:sz="4" w:space="0" w:color="auto"/>
            </w:tcBorders>
            <w:shd w:val="clear" w:color="auto" w:fill="BFBFBF"/>
          </w:tcPr>
          <w:p w14:paraId="082E222D"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CE1D63C" w14:textId="77777777" w:rsidR="00D9752E" w:rsidRPr="00D9752E" w:rsidRDefault="00D9752E" w:rsidP="00B907DD">
            <w:pPr>
              <w:jc w:val="center"/>
              <w:rPr>
                <w:b/>
                <w:lang w:val="bg-BG"/>
              </w:rPr>
            </w:pPr>
            <w:r>
              <w:rPr>
                <w:b/>
                <w:lang w:val="bg-BG"/>
              </w:rPr>
              <w:t>15</w:t>
            </w:r>
          </w:p>
        </w:tc>
      </w:tr>
      <w:tr w:rsidR="00D9752E" w:rsidRPr="00F566E7" w14:paraId="34C52A02" w14:textId="77777777" w:rsidTr="00DE6F86">
        <w:trPr>
          <w:gridAfter w:val="1"/>
          <w:wAfter w:w="1640" w:type="dxa"/>
        </w:trPr>
        <w:tc>
          <w:tcPr>
            <w:tcW w:w="4890" w:type="dxa"/>
            <w:tcBorders>
              <w:bottom w:val="single" w:sz="4" w:space="0" w:color="auto"/>
            </w:tcBorders>
            <w:shd w:val="clear" w:color="auto" w:fill="BFBFBF"/>
          </w:tcPr>
          <w:p w14:paraId="1840DB6C" w14:textId="77777777" w:rsidR="00D9752E" w:rsidRPr="00D13099" w:rsidRDefault="00D9752E" w:rsidP="00D9752E">
            <w:pPr>
              <w:jc w:val="both"/>
              <w:rPr>
                <w:lang w:val="bg-BG"/>
              </w:rPr>
            </w:pPr>
            <w:r w:rsidRPr="00D13099">
              <w:rPr>
                <w:lang w:val="bg-BG"/>
              </w:rPr>
              <w:t>•</w:t>
            </w:r>
            <w:r w:rsidRPr="00D13099">
              <w:rPr>
                <w:lang w:val="bg-BG"/>
              </w:rPr>
              <w:tab/>
              <w:t>Проектът е свързан и допълва проект по ОПИК, ОПНОИР и/или ПРСР от Стратегията;</w:t>
            </w:r>
          </w:p>
          <w:p w14:paraId="0B2E7AC8" w14:textId="77777777" w:rsidR="00D9752E" w:rsidRPr="00D13099" w:rsidRDefault="00D9752E" w:rsidP="00D9752E">
            <w:pPr>
              <w:jc w:val="both"/>
              <w:rPr>
                <w:lang w:val="bg-BG"/>
              </w:rPr>
            </w:pPr>
            <w:r w:rsidRPr="00D13099">
              <w:rPr>
                <w:lang w:val="bg-BG"/>
              </w:rPr>
              <w:t>•</w:t>
            </w:r>
            <w:r w:rsidRPr="00D13099">
              <w:rPr>
                <w:lang w:val="bg-BG"/>
              </w:rPr>
              <w:tab/>
              <w:t>Проектът решава проблем, идентифициран като такъв при анализите на територията;</w:t>
            </w:r>
          </w:p>
          <w:p w14:paraId="1128F525" w14:textId="77777777" w:rsidR="00D9752E" w:rsidRPr="00D13099" w:rsidRDefault="00D9752E" w:rsidP="00D9752E">
            <w:pPr>
              <w:pStyle w:val="ListParagraph"/>
              <w:numPr>
                <w:ilvl w:val="0"/>
                <w:numId w:val="26"/>
              </w:numPr>
              <w:jc w:val="both"/>
              <w:rPr>
                <w:lang w:val="bg-BG"/>
              </w:rPr>
            </w:pPr>
            <w:r w:rsidRPr="00D13099">
              <w:rPr>
                <w:lang w:val="bg-BG"/>
              </w:rPr>
              <w:t xml:space="preserve">Проектът допълва други сходни проекти, реализирани на територията по мярка от ОПРЧР на национално ниво. </w:t>
            </w:r>
          </w:p>
        </w:tc>
        <w:tc>
          <w:tcPr>
            <w:tcW w:w="1512" w:type="dxa"/>
            <w:tcBorders>
              <w:bottom w:val="single" w:sz="4" w:space="0" w:color="auto"/>
            </w:tcBorders>
            <w:shd w:val="clear" w:color="auto" w:fill="BFBFBF"/>
          </w:tcPr>
          <w:p w14:paraId="6B513F8A"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26FF8CB1" w14:textId="77777777" w:rsidR="00D9752E" w:rsidRPr="00F566E7" w:rsidRDefault="00D9752E" w:rsidP="00B907DD">
            <w:pPr>
              <w:jc w:val="center"/>
              <w:rPr>
                <w:b/>
                <w:lang w:val="bg-BG"/>
              </w:rPr>
            </w:pPr>
          </w:p>
        </w:tc>
      </w:tr>
      <w:tr w:rsidR="00D9752E" w:rsidRPr="003B5631" w14:paraId="43014CCB" w14:textId="77777777" w:rsidTr="00DE6F86">
        <w:trPr>
          <w:gridAfter w:val="1"/>
          <w:wAfter w:w="1640" w:type="dxa"/>
        </w:trPr>
        <w:tc>
          <w:tcPr>
            <w:tcW w:w="4890" w:type="dxa"/>
            <w:tcBorders>
              <w:bottom w:val="single" w:sz="4" w:space="0" w:color="auto"/>
            </w:tcBorders>
            <w:shd w:val="clear" w:color="auto" w:fill="BFBFBF"/>
          </w:tcPr>
          <w:p w14:paraId="0AE9620D" w14:textId="77777777" w:rsidR="00D9752E" w:rsidRPr="00F6322E" w:rsidRDefault="00D9752E" w:rsidP="00B907DD">
            <w:pPr>
              <w:jc w:val="both"/>
              <w:rPr>
                <w:lang w:val="bg-BG"/>
              </w:rPr>
            </w:pPr>
            <w:r w:rsidRPr="00F6322E">
              <w:rPr>
                <w:lang w:val="bg-BG"/>
              </w:rPr>
              <w:t>Три от посочените критерии са изпълнени</w:t>
            </w:r>
          </w:p>
        </w:tc>
        <w:tc>
          <w:tcPr>
            <w:tcW w:w="1512" w:type="dxa"/>
            <w:tcBorders>
              <w:bottom w:val="single" w:sz="4" w:space="0" w:color="auto"/>
            </w:tcBorders>
            <w:shd w:val="clear" w:color="auto" w:fill="BFBFBF"/>
          </w:tcPr>
          <w:p w14:paraId="36633F9A"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188BB73D" w14:textId="77777777" w:rsidR="00D9752E" w:rsidRPr="00D9752E" w:rsidRDefault="00D9752E" w:rsidP="00B907DD">
            <w:pPr>
              <w:jc w:val="center"/>
              <w:rPr>
                <w:b/>
                <w:lang w:val="bg-BG"/>
              </w:rPr>
            </w:pPr>
            <w:r>
              <w:rPr>
                <w:b/>
                <w:lang w:val="bg-BG"/>
              </w:rPr>
              <w:t>15</w:t>
            </w:r>
          </w:p>
        </w:tc>
      </w:tr>
      <w:tr w:rsidR="00D9752E" w:rsidRPr="003B5631" w14:paraId="4586BBFE" w14:textId="77777777" w:rsidTr="00DE6F86">
        <w:trPr>
          <w:gridAfter w:val="1"/>
          <w:wAfter w:w="1640" w:type="dxa"/>
        </w:trPr>
        <w:tc>
          <w:tcPr>
            <w:tcW w:w="4890" w:type="dxa"/>
            <w:tcBorders>
              <w:bottom w:val="single" w:sz="4" w:space="0" w:color="auto"/>
            </w:tcBorders>
            <w:shd w:val="clear" w:color="auto" w:fill="BFBFBF"/>
          </w:tcPr>
          <w:p w14:paraId="23EBD2FA" w14:textId="77777777" w:rsidR="00D9752E" w:rsidRPr="00F6322E" w:rsidRDefault="00D9752E"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29098262"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CDBC0F7" w14:textId="77777777" w:rsidR="00D9752E" w:rsidRPr="00D9752E" w:rsidRDefault="00D9752E" w:rsidP="00B907DD">
            <w:pPr>
              <w:jc w:val="center"/>
              <w:rPr>
                <w:b/>
                <w:lang w:val="bg-BG"/>
              </w:rPr>
            </w:pPr>
            <w:r>
              <w:rPr>
                <w:b/>
                <w:lang w:val="bg-BG"/>
              </w:rPr>
              <w:t>10</w:t>
            </w:r>
          </w:p>
        </w:tc>
      </w:tr>
      <w:tr w:rsidR="00D9752E" w:rsidRPr="003B5631" w14:paraId="3E4290E9" w14:textId="77777777" w:rsidTr="00DE6F86">
        <w:trPr>
          <w:gridAfter w:val="1"/>
          <w:wAfter w:w="1640" w:type="dxa"/>
        </w:trPr>
        <w:tc>
          <w:tcPr>
            <w:tcW w:w="4890" w:type="dxa"/>
            <w:tcBorders>
              <w:bottom w:val="single" w:sz="4" w:space="0" w:color="auto"/>
            </w:tcBorders>
            <w:shd w:val="clear" w:color="auto" w:fill="BFBFBF"/>
          </w:tcPr>
          <w:p w14:paraId="5CE6C747" w14:textId="77777777" w:rsidR="00D9752E" w:rsidRPr="00F6322E" w:rsidRDefault="00D9752E"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1C77DDFD"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3D8BFBAA" w14:textId="77777777" w:rsidR="00D9752E" w:rsidRPr="00D9752E" w:rsidRDefault="00D9752E" w:rsidP="00B907DD">
            <w:pPr>
              <w:jc w:val="center"/>
              <w:rPr>
                <w:b/>
                <w:lang w:val="bg-BG"/>
              </w:rPr>
            </w:pPr>
            <w:r>
              <w:rPr>
                <w:b/>
                <w:lang w:val="bg-BG"/>
              </w:rPr>
              <w:t>5</w:t>
            </w:r>
          </w:p>
        </w:tc>
      </w:tr>
      <w:tr w:rsidR="00D9752E" w:rsidRPr="003B5631" w14:paraId="20CD2C17" w14:textId="77777777" w:rsidTr="00DE6F86">
        <w:trPr>
          <w:gridAfter w:val="1"/>
          <w:wAfter w:w="1640" w:type="dxa"/>
        </w:trPr>
        <w:tc>
          <w:tcPr>
            <w:tcW w:w="4890" w:type="dxa"/>
            <w:tcBorders>
              <w:bottom w:val="single" w:sz="4" w:space="0" w:color="auto"/>
            </w:tcBorders>
            <w:shd w:val="clear" w:color="auto" w:fill="BFBFBF"/>
          </w:tcPr>
          <w:p w14:paraId="1ABE008E" w14:textId="77777777" w:rsidR="00D9752E" w:rsidRPr="00F6322E" w:rsidRDefault="00D9752E" w:rsidP="00B907DD">
            <w:pPr>
              <w:jc w:val="both"/>
              <w:rPr>
                <w:lang w:val="bg-BG"/>
              </w:rPr>
            </w:pPr>
            <w:r w:rsidRPr="00F6322E">
              <w:rPr>
                <w:lang w:val="bg-BG"/>
              </w:rPr>
              <w:t>Не е изпълнен нито един критерий</w:t>
            </w:r>
          </w:p>
        </w:tc>
        <w:tc>
          <w:tcPr>
            <w:tcW w:w="1512" w:type="dxa"/>
            <w:tcBorders>
              <w:bottom w:val="single" w:sz="4" w:space="0" w:color="auto"/>
            </w:tcBorders>
            <w:shd w:val="clear" w:color="auto" w:fill="BFBFBF"/>
          </w:tcPr>
          <w:p w14:paraId="06280D20"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498C2751" w14:textId="77777777" w:rsidR="00D9752E" w:rsidRDefault="00D9752E" w:rsidP="00B907DD">
            <w:pPr>
              <w:jc w:val="center"/>
              <w:rPr>
                <w:b/>
                <w:lang w:val="bg-BG"/>
              </w:rPr>
            </w:pPr>
            <w:r>
              <w:rPr>
                <w:b/>
                <w:lang w:val="bg-BG"/>
              </w:rPr>
              <w:t>0</w:t>
            </w:r>
          </w:p>
        </w:tc>
      </w:tr>
      <w:tr w:rsidR="00D9752E" w:rsidRPr="003B5631" w14:paraId="31097EC4" w14:textId="77777777" w:rsidTr="00DE6F86">
        <w:trPr>
          <w:gridAfter w:val="1"/>
          <w:wAfter w:w="1640" w:type="dxa"/>
        </w:trPr>
        <w:tc>
          <w:tcPr>
            <w:tcW w:w="4890" w:type="dxa"/>
            <w:tcBorders>
              <w:bottom w:val="single" w:sz="4" w:space="0" w:color="auto"/>
            </w:tcBorders>
            <w:shd w:val="clear" w:color="auto" w:fill="BFBFBF"/>
          </w:tcPr>
          <w:p w14:paraId="7A2123C7" w14:textId="77777777" w:rsidR="00AF5624" w:rsidRPr="00F6322E" w:rsidRDefault="00AF5624" w:rsidP="00AF5624">
            <w:pPr>
              <w:jc w:val="both"/>
              <w:rPr>
                <w:lang w:val="bg-BG"/>
              </w:rPr>
            </w:pPr>
            <w:r w:rsidRPr="00F6322E">
              <w:rPr>
                <w:lang w:val="bg-BG"/>
              </w:rPr>
              <w:t>2.Териториална специфика и идентичност:</w:t>
            </w:r>
          </w:p>
          <w:p w14:paraId="646676B0" w14:textId="225ED4D3" w:rsidR="00735E77" w:rsidRPr="00735E77" w:rsidRDefault="00735E77" w:rsidP="00735E77">
            <w:pPr>
              <w:jc w:val="both"/>
              <w:rPr>
                <w:lang w:val="bg-BG"/>
              </w:rPr>
            </w:pPr>
            <w:r>
              <w:rPr>
                <w:lang w:val="bg-BG"/>
              </w:rPr>
              <w:t xml:space="preserve">2.1. </w:t>
            </w:r>
            <w:r w:rsidRPr="00735E77">
              <w:rPr>
                <w:lang w:val="bg-BG"/>
              </w:rPr>
              <w:t>С проекта се въвежда иновативна</w:t>
            </w:r>
            <w:r w:rsidR="00B20448">
              <w:rPr>
                <w:rStyle w:val="FootnoteReference"/>
                <w:lang w:val="bg-BG"/>
              </w:rPr>
              <w:footnoteReference w:id="4"/>
            </w:r>
            <w:r w:rsidRPr="00735E77">
              <w:rPr>
                <w:lang w:val="bg-BG"/>
              </w:rPr>
              <w:t xml:space="preserve"> за територията на МИГ </w:t>
            </w:r>
            <w:r w:rsidR="00557CB0">
              <w:rPr>
                <w:lang w:val="bg-BG"/>
              </w:rPr>
              <w:t xml:space="preserve">ЛОМ </w:t>
            </w:r>
            <w:r w:rsidRPr="00735E77">
              <w:rPr>
                <w:lang w:val="bg-BG"/>
              </w:rPr>
              <w:t>практика;</w:t>
            </w:r>
          </w:p>
          <w:p w14:paraId="49E41F45" w14:textId="77777777" w:rsidR="00D9752E" w:rsidRPr="00F6322E" w:rsidRDefault="00735E77" w:rsidP="00735E77">
            <w:pPr>
              <w:jc w:val="both"/>
              <w:rPr>
                <w:lang w:val="bg-BG"/>
              </w:rPr>
            </w:pPr>
            <w:r>
              <w:rPr>
                <w:lang w:val="bg-BG"/>
              </w:rPr>
              <w:t>2.2.</w:t>
            </w:r>
            <w:r w:rsidR="00337DB9">
              <w:rPr>
                <w:lang w:val="bg-BG"/>
              </w:rPr>
              <w:t xml:space="preserve"> </w:t>
            </w:r>
            <w:r w:rsidRPr="00735E77">
              <w:rPr>
                <w:lang w:val="bg-BG"/>
              </w:rPr>
              <w:t>Проектът спазва принципите на равнопоставеност.</w:t>
            </w:r>
          </w:p>
        </w:tc>
        <w:tc>
          <w:tcPr>
            <w:tcW w:w="1512" w:type="dxa"/>
            <w:tcBorders>
              <w:bottom w:val="single" w:sz="4" w:space="0" w:color="auto"/>
            </w:tcBorders>
            <w:shd w:val="clear" w:color="auto" w:fill="BFBFBF"/>
          </w:tcPr>
          <w:p w14:paraId="4F907208"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7373802F" w14:textId="77777777" w:rsidR="00D9752E" w:rsidRDefault="00AF5624" w:rsidP="00B907DD">
            <w:pPr>
              <w:jc w:val="center"/>
              <w:rPr>
                <w:b/>
                <w:lang w:val="bg-BG"/>
              </w:rPr>
            </w:pPr>
            <w:r>
              <w:rPr>
                <w:b/>
                <w:lang w:val="bg-BG"/>
              </w:rPr>
              <w:t>15</w:t>
            </w:r>
          </w:p>
        </w:tc>
      </w:tr>
      <w:tr w:rsidR="00AF5624" w:rsidRPr="003B5631" w14:paraId="619C160A" w14:textId="77777777" w:rsidTr="00DE6F86">
        <w:trPr>
          <w:gridAfter w:val="1"/>
          <w:wAfter w:w="1640" w:type="dxa"/>
        </w:trPr>
        <w:tc>
          <w:tcPr>
            <w:tcW w:w="4890" w:type="dxa"/>
            <w:tcBorders>
              <w:bottom w:val="single" w:sz="4" w:space="0" w:color="auto"/>
            </w:tcBorders>
            <w:shd w:val="clear" w:color="auto" w:fill="BFBFBF"/>
          </w:tcPr>
          <w:p w14:paraId="5450EA10" w14:textId="77777777" w:rsidR="00AF5624" w:rsidRPr="00F6322E" w:rsidRDefault="00AF5624"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3F303EE1"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38E91A20" w14:textId="77777777" w:rsidR="00AF5624" w:rsidRDefault="00B314C7" w:rsidP="00B907DD">
            <w:pPr>
              <w:jc w:val="center"/>
              <w:rPr>
                <w:b/>
                <w:lang w:val="bg-BG"/>
              </w:rPr>
            </w:pPr>
            <w:r>
              <w:rPr>
                <w:b/>
                <w:lang w:val="bg-BG"/>
              </w:rPr>
              <w:t>15</w:t>
            </w:r>
          </w:p>
        </w:tc>
      </w:tr>
      <w:tr w:rsidR="00AF5624" w:rsidRPr="003B5631" w14:paraId="72A45BD6" w14:textId="77777777" w:rsidTr="00DE6F86">
        <w:trPr>
          <w:gridAfter w:val="1"/>
          <w:wAfter w:w="1640" w:type="dxa"/>
        </w:trPr>
        <w:tc>
          <w:tcPr>
            <w:tcW w:w="4890" w:type="dxa"/>
            <w:tcBorders>
              <w:bottom w:val="single" w:sz="4" w:space="0" w:color="auto"/>
            </w:tcBorders>
            <w:shd w:val="clear" w:color="auto" w:fill="BFBFBF"/>
          </w:tcPr>
          <w:p w14:paraId="3C06645C" w14:textId="77777777" w:rsidR="00AF5624" w:rsidRPr="00F6322E" w:rsidRDefault="00B314C7"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5C44F862"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5CF9B512" w14:textId="77777777" w:rsidR="00AF5624" w:rsidRDefault="00B314C7" w:rsidP="00B907DD">
            <w:pPr>
              <w:jc w:val="center"/>
              <w:rPr>
                <w:b/>
                <w:lang w:val="bg-BG"/>
              </w:rPr>
            </w:pPr>
            <w:r>
              <w:rPr>
                <w:b/>
                <w:lang w:val="bg-BG"/>
              </w:rPr>
              <w:t>8</w:t>
            </w:r>
          </w:p>
        </w:tc>
      </w:tr>
      <w:tr w:rsidR="00AF5624" w:rsidRPr="003B5631" w14:paraId="35C249FF" w14:textId="77777777" w:rsidTr="00DE6F86">
        <w:trPr>
          <w:gridAfter w:val="1"/>
          <w:wAfter w:w="1640" w:type="dxa"/>
        </w:trPr>
        <w:tc>
          <w:tcPr>
            <w:tcW w:w="4890" w:type="dxa"/>
            <w:tcBorders>
              <w:bottom w:val="single" w:sz="4" w:space="0" w:color="auto"/>
            </w:tcBorders>
            <w:shd w:val="clear" w:color="auto" w:fill="BFBFBF"/>
          </w:tcPr>
          <w:p w14:paraId="26641AF4" w14:textId="77777777" w:rsidR="00AF5624" w:rsidRPr="00F6322E" w:rsidRDefault="00B314C7" w:rsidP="00B907DD">
            <w:pPr>
              <w:jc w:val="both"/>
              <w:rPr>
                <w:lang w:val="bg-BG"/>
              </w:rPr>
            </w:pPr>
            <w:r w:rsidRPr="00F6322E">
              <w:rPr>
                <w:lang w:val="bg-BG"/>
              </w:rPr>
              <w:t>Не е изпълнен нито един специфичен критерий</w:t>
            </w:r>
          </w:p>
        </w:tc>
        <w:tc>
          <w:tcPr>
            <w:tcW w:w="1512" w:type="dxa"/>
            <w:tcBorders>
              <w:bottom w:val="single" w:sz="4" w:space="0" w:color="auto"/>
            </w:tcBorders>
            <w:shd w:val="clear" w:color="auto" w:fill="BFBFBF"/>
          </w:tcPr>
          <w:p w14:paraId="696AC001"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3F54DD80" w14:textId="77777777" w:rsidR="00AF5624" w:rsidRDefault="00B314C7" w:rsidP="00B907DD">
            <w:pPr>
              <w:jc w:val="center"/>
              <w:rPr>
                <w:b/>
                <w:lang w:val="bg-BG"/>
              </w:rPr>
            </w:pPr>
            <w:r>
              <w:rPr>
                <w:b/>
                <w:lang w:val="bg-BG"/>
              </w:rPr>
              <w:t>0</w:t>
            </w:r>
          </w:p>
        </w:tc>
      </w:tr>
      <w:tr w:rsidR="00C0087B" w:rsidRPr="007F2BC5" w14:paraId="27832570" w14:textId="77777777"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799D94F3"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2D681BE6" w14:textId="77777777" w:rsidR="00C0087B" w:rsidRPr="007F2BC5" w:rsidRDefault="00C0087B" w:rsidP="00C0087B">
            <w:pPr>
              <w:jc w:val="center"/>
              <w:rPr>
                <w:b/>
                <w:szCs w:val="24"/>
                <w:lang w:val="bg-BG"/>
              </w:rPr>
            </w:pPr>
          </w:p>
        </w:tc>
        <w:tc>
          <w:tcPr>
            <w:tcW w:w="1678" w:type="dxa"/>
            <w:shd w:val="clear" w:color="auto" w:fill="BFBFBF"/>
          </w:tcPr>
          <w:p w14:paraId="0E031682" w14:textId="77777777" w:rsidR="00C0087B" w:rsidRPr="007F2BC5" w:rsidRDefault="00C0087B" w:rsidP="00C0087B">
            <w:pPr>
              <w:rPr>
                <w:b/>
                <w:szCs w:val="24"/>
                <w:lang w:val="bg-BG"/>
              </w:rPr>
            </w:pPr>
            <w:r w:rsidRPr="00C06F8A">
              <w:rPr>
                <w:b/>
                <w:szCs w:val="24"/>
              </w:rPr>
              <w:t>100</w:t>
            </w:r>
          </w:p>
        </w:tc>
      </w:tr>
    </w:tbl>
    <w:p w14:paraId="6D3FF39B" w14:textId="77777777" w:rsidR="006A3790" w:rsidRDefault="006A3790" w:rsidP="00AF443D">
      <w:pPr>
        <w:jc w:val="both"/>
        <w:rPr>
          <w:lang w:val="bg-BG"/>
        </w:rPr>
      </w:pPr>
    </w:p>
    <w:p w14:paraId="49716ACF" w14:textId="77777777" w:rsidR="00500B06" w:rsidRDefault="00500B06" w:rsidP="00AF443D">
      <w:pPr>
        <w:jc w:val="both"/>
        <w:rPr>
          <w:lang w:val="bg-BG"/>
        </w:rPr>
      </w:pPr>
    </w:p>
    <w:p w14:paraId="1F1B5773" w14:textId="77777777" w:rsidR="00500B06" w:rsidRPr="006A3790" w:rsidRDefault="00500B06" w:rsidP="00037573">
      <w:pPr>
        <w:jc w:val="cente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28D83" w14:textId="77777777" w:rsidR="00CC26C3" w:rsidRDefault="00CC26C3">
      <w:r>
        <w:separator/>
      </w:r>
    </w:p>
  </w:endnote>
  <w:endnote w:type="continuationSeparator" w:id="0">
    <w:p w14:paraId="7C0BB1B0" w14:textId="77777777" w:rsidR="00CC26C3" w:rsidRDefault="00CC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871E8" w14:textId="77777777" w:rsidR="00C96E20" w:rsidRDefault="00C96E20"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467F49" w14:textId="77777777" w:rsidR="00C96E20" w:rsidRDefault="00C96E20"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FD140" w14:textId="066C6BF1" w:rsidR="00C96E20" w:rsidRDefault="00C96E20"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566E7">
      <w:rPr>
        <w:rStyle w:val="PageNumber"/>
        <w:noProof/>
      </w:rPr>
      <w:t>7</w:t>
    </w:r>
    <w:r>
      <w:rPr>
        <w:rStyle w:val="PageNumber"/>
      </w:rPr>
      <w:fldChar w:fldCharType="end"/>
    </w:r>
  </w:p>
  <w:p w14:paraId="4B6B6475" w14:textId="77777777" w:rsidR="00C96E20" w:rsidRPr="00C51D5F" w:rsidRDefault="00C96E20" w:rsidP="00CC41AC">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4A251" w14:textId="77777777" w:rsidR="00CC26C3" w:rsidRDefault="00CC26C3">
      <w:r>
        <w:separator/>
      </w:r>
    </w:p>
  </w:footnote>
  <w:footnote w:type="continuationSeparator" w:id="0">
    <w:p w14:paraId="6436B4B5" w14:textId="77777777" w:rsidR="00CC26C3" w:rsidRDefault="00CC26C3">
      <w:r>
        <w:continuationSeparator/>
      </w:r>
    </w:p>
  </w:footnote>
  <w:footnote w:id="1">
    <w:p w14:paraId="6A13AB6F" w14:textId="77777777" w:rsidR="00C96E20" w:rsidRPr="004A6EC0" w:rsidRDefault="00C96E20">
      <w:pPr>
        <w:pStyle w:val="FootnoteText"/>
        <w:rPr>
          <w:lang w:val="bg-BG"/>
        </w:rPr>
      </w:pPr>
      <w:r>
        <w:rPr>
          <w:rStyle w:val="FootnoteReference"/>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0FA4A296" w14:textId="77777777" w:rsidR="00C96E20" w:rsidRPr="002D261D" w:rsidRDefault="00C96E20">
      <w:pPr>
        <w:pStyle w:val="FootnoteText"/>
        <w:rPr>
          <w:lang w:val="de-DE"/>
        </w:rPr>
      </w:pPr>
      <w:r>
        <w:rPr>
          <w:rStyle w:val="FootnoteReference"/>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474A04" w:rsidRPr="00474A04">
        <w:rPr>
          <w:lang w:val="bg-BG"/>
        </w:rPr>
        <w:t xml:space="preserve">по 1.1Б </w:t>
      </w:r>
      <w:r>
        <w:rPr>
          <w:lang w:val="bg-BG"/>
        </w:rPr>
        <w:t>се формира като средно аритметична от оценките на всеки партньор.</w:t>
      </w:r>
    </w:p>
  </w:footnote>
  <w:footnote w:id="3">
    <w:p w14:paraId="39FDFF21" w14:textId="77777777" w:rsidR="002D261D" w:rsidRPr="002D261D" w:rsidRDefault="002D261D">
      <w:pPr>
        <w:pStyle w:val="FootnoteText"/>
        <w:rPr>
          <w:lang w:val="bg-BG"/>
        </w:rPr>
      </w:pPr>
      <w:r>
        <w:rPr>
          <w:rStyle w:val="FootnoteReference"/>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14:paraId="419B9189" w14:textId="77777777" w:rsidR="00B20448" w:rsidRPr="00D13099" w:rsidRDefault="00B20448" w:rsidP="00B20448">
      <w:pPr>
        <w:rPr>
          <w:i/>
          <w:iCs/>
          <w:snapToGrid/>
          <w:sz w:val="22"/>
          <w:lang w:val="bg-BG"/>
        </w:rPr>
      </w:pPr>
      <w:r w:rsidRPr="00D13099">
        <w:rPr>
          <w:rStyle w:val="FootnoteReference"/>
          <w:lang w:val="bg-BG"/>
        </w:rPr>
        <w:footnoteRef/>
      </w:r>
      <w:r w:rsidRPr="00D13099">
        <w:rPr>
          <w:lang w:val="bg-BG"/>
        </w:rPr>
        <w:t xml:space="preserve"> </w:t>
      </w:r>
      <w:r w:rsidRPr="00D13099">
        <w:rPr>
          <w:i/>
          <w:iCs/>
          <w:lang w:val="bg-BG"/>
        </w:rPr>
        <w:t>Под „иновативна практика“ се разбира практика, чрез която се въвежда нов за територията продукт или услуга /или представлява нов начин за разрешаване на местните проблеми и слабости на територията.</w:t>
      </w:r>
    </w:p>
    <w:p w14:paraId="2B1773E0" w14:textId="508EC060" w:rsidR="00B20448" w:rsidRPr="00D13099" w:rsidRDefault="00B20448">
      <w:pPr>
        <w:pStyle w:val="FootnoteText"/>
        <w:rPr>
          <w:lang w:val="bg-BG"/>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B33AF"/>
    <w:multiLevelType w:val="hybridMultilevel"/>
    <w:tmpl w:val="143A4F12"/>
    <w:lvl w:ilvl="0" w:tplc="6B283420">
      <w:start w:val="1"/>
      <w:numFmt w:val="bullet"/>
      <w:lvlText w:val="-"/>
      <w:lvlJc w:val="left"/>
      <w:pPr>
        <w:tabs>
          <w:tab w:val="num" w:pos="284"/>
        </w:tabs>
        <w:ind w:left="284" w:hanging="360"/>
      </w:pPr>
      <w:rPr>
        <w:rFonts w:hint="default"/>
      </w:rPr>
    </w:lvl>
    <w:lvl w:ilvl="1" w:tplc="04020003" w:tentative="1">
      <w:start w:val="1"/>
      <w:numFmt w:val="bullet"/>
      <w:lvlText w:val="o"/>
      <w:lvlJc w:val="left"/>
      <w:pPr>
        <w:tabs>
          <w:tab w:val="num" w:pos="1364"/>
        </w:tabs>
        <w:ind w:left="1364" w:hanging="360"/>
      </w:pPr>
      <w:rPr>
        <w:rFonts w:ascii="Courier New" w:hAnsi="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9C71FBA"/>
    <w:multiLevelType w:val="hybridMultilevel"/>
    <w:tmpl w:val="2B744C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442C0128"/>
    <w:multiLevelType w:val="hybridMultilevel"/>
    <w:tmpl w:val="236C2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C860288"/>
    <w:multiLevelType w:val="hybridMultilevel"/>
    <w:tmpl w:val="9AC614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4"/>
  </w:num>
  <w:num w:numId="3">
    <w:abstractNumId w:val="3"/>
  </w:num>
  <w:num w:numId="4">
    <w:abstractNumId w:val="23"/>
  </w:num>
  <w:num w:numId="5">
    <w:abstractNumId w:val="7"/>
  </w:num>
  <w:num w:numId="6">
    <w:abstractNumId w:val="18"/>
  </w:num>
  <w:num w:numId="7">
    <w:abstractNumId w:val="0"/>
  </w:num>
  <w:num w:numId="8">
    <w:abstractNumId w:val="8"/>
  </w:num>
  <w:num w:numId="9">
    <w:abstractNumId w:val="6"/>
  </w:num>
  <w:num w:numId="10">
    <w:abstractNumId w:val="1"/>
  </w:num>
  <w:num w:numId="11">
    <w:abstractNumId w:val="21"/>
  </w:num>
  <w:num w:numId="12">
    <w:abstractNumId w:val="17"/>
  </w:num>
  <w:num w:numId="13">
    <w:abstractNumId w:val="14"/>
  </w:num>
  <w:num w:numId="14">
    <w:abstractNumId w:val="9"/>
  </w:num>
  <w:num w:numId="15">
    <w:abstractNumId w:val="20"/>
  </w:num>
  <w:num w:numId="16">
    <w:abstractNumId w:val="15"/>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9"/>
  </w:num>
  <w:num w:numId="22">
    <w:abstractNumId w:val="16"/>
  </w:num>
  <w:num w:numId="23">
    <w:abstractNumId w:val="22"/>
  </w:num>
  <w:num w:numId="24">
    <w:abstractNumId w:val="12"/>
  </w:num>
  <w:num w:numId="25">
    <w:abstractNumId w:val="5"/>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09DB"/>
    <w:rsid w:val="000014CC"/>
    <w:rsid w:val="0000521B"/>
    <w:rsid w:val="000071D1"/>
    <w:rsid w:val="00010C2F"/>
    <w:rsid w:val="0001111C"/>
    <w:rsid w:val="000156A9"/>
    <w:rsid w:val="0001666E"/>
    <w:rsid w:val="00016A6D"/>
    <w:rsid w:val="00021B7B"/>
    <w:rsid w:val="0002204A"/>
    <w:rsid w:val="000234A1"/>
    <w:rsid w:val="00023D08"/>
    <w:rsid w:val="00023EA6"/>
    <w:rsid w:val="0002571E"/>
    <w:rsid w:val="00025C3D"/>
    <w:rsid w:val="00030352"/>
    <w:rsid w:val="00030505"/>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5ED9"/>
    <w:rsid w:val="00086E25"/>
    <w:rsid w:val="00090CE6"/>
    <w:rsid w:val="000910E2"/>
    <w:rsid w:val="000915E1"/>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F76"/>
    <w:rsid w:val="000C5AC0"/>
    <w:rsid w:val="000C5EA3"/>
    <w:rsid w:val="000C67F0"/>
    <w:rsid w:val="000D162E"/>
    <w:rsid w:val="000D20C7"/>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A1F"/>
    <w:rsid w:val="00130B96"/>
    <w:rsid w:val="001318A7"/>
    <w:rsid w:val="001330EB"/>
    <w:rsid w:val="00134C26"/>
    <w:rsid w:val="00136DB8"/>
    <w:rsid w:val="00136E12"/>
    <w:rsid w:val="00140699"/>
    <w:rsid w:val="001408A4"/>
    <w:rsid w:val="00141A53"/>
    <w:rsid w:val="00142290"/>
    <w:rsid w:val="00142C56"/>
    <w:rsid w:val="00146F45"/>
    <w:rsid w:val="0015054B"/>
    <w:rsid w:val="0015200B"/>
    <w:rsid w:val="0015284B"/>
    <w:rsid w:val="0015451A"/>
    <w:rsid w:val="0015556D"/>
    <w:rsid w:val="001561A5"/>
    <w:rsid w:val="001562C7"/>
    <w:rsid w:val="00156FAF"/>
    <w:rsid w:val="00157D6C"/>
    <w:rsid w:val="00161611"/>
    <w:rsid w:val="00161C59"/>
    <w:rsid w:val="00162046"/>
    <w:rsid w:val="001625EA"/>
    <w:rsid w:val="00163074"/>
    <w:rsid w:val="00163AF9"/>
    <w:rsid w:val="0016480B"/>
    <w:rsid w:val="00164C78"/>
    <w:rsid w:val="001651AA"/>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3F96"/>
    <w:rsid w:val="00194CD5"/>
    <w:rsid w:val="00195392"/>
    <w:rsid w:val="001955BC"/>
    <w:rsid w:val="00196586"/>
    <w:rsid w:val="001A02F4"/>
    <w:rsid w:val="001A05DF"/>
    <w:rsid w:val="001A12EE"/>
    <w:rsid w:val="001A1A65"/>
    <w:rsid w:val="001A3135"/>
    <w:rsid w:val="001A4C22"/>
    <w:rsid w:val="001A6655"/>
    <w:rsid w:val="001B055E"/>
    <w:rsid w:val="001B150B"/>
    <w:rsid w:val="001B1D03"/>
    <w:rsid w:val="001B3F9B"/>
    <w:rsid w:val="001B4CD0"/>
    <w:rsid w:val="001B6A5D"/>
    <w:rsid w:val="001C00A1"/>
    <w:rsid w:val="001C07A0"/>
    <w:rsid w:val="001C2390"/>
    <w:rsid w:val="001C49B4"/>
    <w:rsid w:val="001C583F"/>
    <w:rsid w:val="001C6171"/>
    <w:rsid w:val="001C7EF2"/>
    <w:rsid w:val="001D1443"/>
    <w:rsid w:val="001D2264"/>
    <w:rsid w:val="001D60B9"/>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6052"/>
    <w:rsid w:val="002179A1"/>
    <w:rsid w:val="002203B2"/>
    <w:rsid w:val="002209AB"/>
    <w:rsid w:val="00220A17"/>
    <w:rsid w:val="00221328"/>
    <w:rsid w:val="00221385"/>
    <w:rsid w:val="00225E17"/>
    <w:rsid w:val="00226F6E"/>
    <w:rsid w:val="00227AEC"/>
    <w:rsid w:val="002303B1"/>
    <w:rsid w:val="00232595"/>
    <w:rsid w:val="00234377"/>
    <w:rsid w:val="002349BA"/>
    <w:rsid w:val="00235286"/>
    <w:rsid w:val="00235ADC"/>
    <w:rsid w:val="002377C5"/>
    <w:rsid w:val="0023799F"/>
    <w:rsid w:val="002379F3"/>
    <w:rsid w:val="00237BF4"/>
    <w:rsid w:val="00237C2C"/>
    <w:rsid w:val="00246E78"/>
    <w:rsid w:val="00247649"/>
    <w:rsid w:val="00250C33"/>
    <w:rsid w:val="00251718"/>
    <w:rsid w:val="0025180A"/>
    <w:rsid w:val="0025270B"/>
    <w:rsid w:val="00255125"/>
    <w:rsid w:val="00256426"/>
    <w:rsid w:val="00257026"/>
    <w:rsid w:val="00260297"/>
    <w:rsid w:val="002602FB"/>
    <w:rsid w:val="00261279"/>
    <w:rsid w:val="00263523"/>
    <w:rsid w:val="00263D82"/>
    <w:rsid w:val="002648FE"/>
    <w:rsid w:val="00264B51"/>
    <w:rsid w:val="00267199"/>
    <w:rsid w:val="002703DC"/>
    <w:rsid w:val="00270440"/>
    <w:rsid w:val="00270543"/>
    <w:rsid w:val="00270AB4"/>
    <w:rsid w:val="00270B06"/>
    <w:rsid w:val="00270EFB"/>
    <w:rsid w:val="0027384C"/>
    <w:rsid w:val="00275977"/>
    <w:rsid w:val="002806CC"/>
    <w:rsid w:val="0028318C"/>
    <w:rsid w:val="00283758"/>
    <w:rsid w:val="00283BCB"/>
    <w:rsid w:val="00284172"/>
    <w:rsid w:val="0028438F"/>
    <w:rsid w:val="00286384"/>
    <w:rsid w:val="00290204"/>
    <w:rsid w:val="00290893"/>
    <w:rsid w:val="00291909"/>
    <w:rsid w:val="00295CA9"/>
    <w:rsid w:val="002965CC"/>
    <w:rsid w:val="00296E3A"/>
    <w:rsid w:val="00296EFA"/>
    <w:rsid w:val="00297480"/>
    <w:rsid w:val="00297C1D"/>
    <w:rsid w:val="002A3FC9"/>
    <w:rsid w:val="002A466B"/>
    <w:rsid w:val="002A505C"/>
    <w:rsid w:val="002A5685"/>
    <w:rsid w:val="002A6E02"/>
    <w:rsid w:val="002B0900"/>
    <w:rsid w:val="002B1BCC"/>
    <w:rsid w:val="002B38FE"/>
    <w:rsid w:val="002B3D21"/>
    <w:rsid w:val="002B4C79"/>
    <w:rsid w:val="002B54EE"/>
    <w:rsid w:val="002B5775"/>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095"/>
    <w:rsid w:val="002E412E"/>
    <w:rsid w:val="002E418E"/>
    <w:rsid w:val="002E6BFC"/>
    <w:rsid w:val="002F127B"/>
    <w:rsid w:val="002F26FB"/>
    <w:rsid w:val="002F51F8"/>
    <w:rsid w:val="002F5EEA"/>
    <w:rsid w:val="002F643D"/>
    <w:rsid w:val="002F72A5"/>
    <w:rsid w:val="002F787E"/>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3160F"/>
    <w:rsid w:val="003344AC"/>
    <w:rsid w:val="0033463B"/>
    <w:rsid w:val="00334E3A"/>
    <w:rsid w:val="003353F2"/>
    <w:rsid w:val="00335BAE"/>
    <w:rsid w:val="00335FFF"/>
    <w:rsid w:val="00336797"/>
    <w:rsid w:val="00336AB9"/>
    <w:rsid w:val="00337D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1A14"/>
    <w:rsid w:val="00372C06"/>
    <w:rsid w:val="00373F9A"/>
    <w:rsid w:val="003755F2"/>
    <w:rsid w:val="00375906"/>
    <w:rsid w:val="00376D35"/>
    <w:rsid w:val="00380972"/>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50AC"/>
    <w:rsid w:val="003970F8"/>
    <w:rsid w:val="0039784B"/>
    <w:rsid w:val="003978A8"/>
    <w:rsid w:val="00397975"/>
    <w:rsid w:val="00397FD8"/>
    <w:rsid w:val="003A0523"/>
    <w:rsid w:val="003A0B1D"/>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0B2"/>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4E"/>
    <w:rsid w:val="003F3485"/>
    <w:rsid w:val="003F5005"/>
    <w:rsid w:val="003F64D2"/>
    <w:rsid w:val="003F652F"/>
    <w:rsid w:val="003F7CF7"/>
    <w:rsid w:val="004001ED"/>
    <w:rsid w:val="00401332"/>
    <w:rsid w:val="00403385"/>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4006"/>
    <w:rsid w:val="0045668B"/>
    <w:rsid w:val="00456D1A"/>
    <w:rsid w:val="004573B1"/>
    <w:rsid w:val="0046061D"/>
    <w:rsid w:val="00460C79"/>
    <w:rsid w:val="00461075"/>
    <w:rsid w:val="004637CD"/>
    <w:rsid w:val="0047072B"/>
    <w:rsid w:val="004710DB"/>
    <w:rsid w:val="00471453"/>
    <w:rsid w:val="00474995"/>
    <w:rsid w:val="00474A04"/>
    <w:rsid w:val="004775AC"/>
    <w:rsid w:val="00482A73"/>
    <w:rsid w:val="00484CAD"/>
    <w:rsid w:val="004850E9"/>
    <w:rsid w:val="00486BFC"/>
    <w:rsid w:val="00490AAC"/>
    <w:rsid w:val="00490D87"/>
    <w:rsid w:val="004920DB"/>
    <w:rsid w:val="0049316C"/>
    <w:rsid w:val="004954B2"/>
    <w:rsid w:val="00495AC7"/>
    <w:rsid w:val="004A04D3"/>
    <w:rsid w:val="004A223F"/>
    <w:rsid w:val="004A4B8D"/>
    <w:rsid w:val="004A6EC0"/>
    <w:rsid w:val="004A72E3"/>
    <w:rsid w:val="004A7502"/>
    <w:rsid w:val="004B0F66"/>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4BA0"/>
    <w:rsid w:val="005258B7"/>
    <w:rsid w:val="00525DA0"/>
    <w:rsid w:val="00527508"/>
    <w:rsid w:val="0053035F"/>
    <w:rsid w:val="00530BA3"/>
    <w:rsid w:val="00532473"/>
    <w:rsid w:val="0053252C"/>
    <w:rsid w:val="00532725"/>
    <w:rsid w:val="00534119"/>
    <w:rsid w:val="00534226"/>
    <w:rsid w:val="00534821"/>
    <w:rsid w:val="00534C09"/>
    <w:rsid w:val="00536C4F"/>
    <w:rsid w:val="00536FAB"/>
    <w:rsid w:val="00542C56"/>
    <w:rsid w:val="00547241"/>
    <w:rsid w:val="00547D41"/>
    <w:rsid w:val="0055148F"/>
    <w:rsid w:val="00551C69"/>
    <w:rsid w:val="005538C4"/>
    <w:rsid w:val="005549D3"/>
    <w:rsid w:val="0055573D"/>
    <w:rsid w:val="0055597B"/>
    <w:rsid w:val="00555F23"/>
    <w:rsid w:val="00557CB0"/>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3F4B"/>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1D74"/>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100"/>
    <w:rsid w:val="005E1F1D"/>
    <w:rsid w:val="005E7B21"/>
    <w:rsid w:val="005F0E9B"/>
    <w:rsid w:val="005F1CD8"/>
    <w:rsid w:val="005F230A"/>
    <w:rsid w:val="005F36CF"/>
    <w:rsid w:val="005F5290"/>
    <w:rsid w:val="005F5772"/>
    <w:rsid w:val="005F64B9"/>
    <w:rsid w:val="005F6D71"/>
    <w:rsid w:val="006011B9"/>
    <w:rsid w:val="006015E5"/>
    <w:rsid w:val="00602547"/>
    <w:rsid w:val="0060288B"/>
    <w:rsid w:val="00602B1B"/>
    <w:rsid w:val="00603C32"/>
    <w:rsid w:val="006077AE"/>
    <w:rsid w:val="00607FD5"/>
    <w:rsid w:val="00611769"/>
    <w:rsid w:val="0061176C"/>
    <w:rsid w:val="00613146"/>
    <w:rsid w:val="006133C3"/>
    <w:rsid w:val="0061384C"/>
    <w:rsid w:val="00620604"/>
    <w:rsid w:val="00620C60"/>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422F"/>
    <w:rsid w:val="006A77AB"/>
    <w:rsid w:val="006B04EC"/>
    <w:rsid w:val="006B2A35"/>
    <w:rsid w:val="006B374B"/>
    <w:rsid w:val="006B432E"/>
    <w:rsid w:val="006B5048"/>
    <w:rsid w:val="006B6A65"/>
    <w:rsid w:val="006B7496"/>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C2E"/>
    <w:rsid w:val="00716FE0"/>
    <w:rsid w:val="0072022D"/>
    <w:rsid w:val="00720E8C"/>
    <w:rsid w:val="0072192C"/>
    <w:rsid w:val="00722ADB"/>
    <w:rsid w:val="0072313D"/>
    <w:rsid w:val="007235BB"/>
    <w:rsid w:val="007239B1"/>
    <w:rsid w:val="007256CA"/>
    <w:rsid w:val="00726AD6"/>
    <w:rsid w:val="007272C7"/>
    <w:rsid w:val="00730330"/>
    <w:rsid w:val="0073082D"/>
    <w:rsid w:val="007325D7"/>
    <w:rsid w:val="007326E0"/>
    <w:rsid w:val="00733BD4"/>
    <w:rsid w:val="00735111"/>
    <w:rsid w:val="00735414"/>
    <w:rsid w:val="007357CA"/>
    <w:rsid w:val="00735E77"/>
    <w:rsid w:val="007371CD"/>
    <w:rsid w:val="007374DD"/>
    <w:rsid w:val="00740F93"/>
    <w:rsid w:val="00742B6C"/>
    <w:rsid w:val="00742D73"/>
    <w:rsid w:val="00743052"/>
    <w:rsid w:val="00743AEB"/>
    <w:rsid w:val="00744373"/>
    <w:rsid w:val="00744582"/>
    <w:rsid w:val="00750AF9"/>
    <w:rsid w:val="007511A6"/>
    <w:rsid w:val="00752FC9"/>
    <w:rsid w:val="007609D1"/>
    <w:rsid w:val="00761244"/>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2A8"/>
    <w:rsid w:val="0079567F"/>
    <w:rsid w:val="0079606F"/>
    <w:rsid w:val="00796E5B"/>
    <w:rsid w:val="00797ABF"/>
    <w:rsid w:val="007A0C9A"/>
    <w:rsid w:val="007A13C7"/>
    <w:rsid w:val="007A2D71"/>
    <w:rsid w:val="007A3567"/>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78"/>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26E"/>
    <w:rsid w:val="008225FD"/>
    <w:rsid w:val="008255E1"/>
    <w:rsid w:val="00825718"/>
    <w:rsid w:val="00825817"/>
    <w:rsid w:val="00826A43"/>
    <w:rsid w:val="0082740C"/>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591E"/>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3FD6"/>
    <w:rsid w:val="008B42ED"/>
    <w:rsid w:val="008B681E"/>
    <w:rsid w:val="008B782F"/>
    <w:rsid w:val="008B7AB9"/>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2A1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EED"/>
    <w:rsid w:val="00907410"/>
    <w:rsid w:val="00907D83"/>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3C1"/>
    <w:rsid w:val="00927ABF"/>
    <w:rsid w:val="00930750"/>
    <w:rsid w:val="00933E43"/>
    <w:rsid w:val="00935A88"/>
    <w:rsid w:val="00935C13"/>
    <w:rsid w:val="00937B93"/>
    <w:rsid w:val="00940034"/>
    <w:rsid w:val="00940865"/>
    <w:rsid w:val="00940EF2"/>
    <w:rsid w:val="009411B0"/>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6077"/>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D5F0F"/>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1467"/>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4407"/>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1BD"/>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624"/>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0448"/>
    <w:rsid w:val="00B211EC"/>
    <w:rsid w:val="00B214D9"/>
    <w:rsid w:val="00B21AA6"/>
    <w:rsid w:val="00B2201D"/>
    <w:rsid w:val="00B22C9E"/>
    <w:rsid w:val="00B23C09"/>
    <w:rsid w:val="00B24BC7"/>
    <w:rsid w:val="00B24FCC"/>
    <w:rsid w:val="00B25778"/>
    <w:rsid w:val="00B3132F"/>
    <w:rsid w:val="00B314C7"/>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4D0A"/>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3EF"/>
    <w:rsid w:val="00B83477"/>
    <w:rsid w:val="00B86DA8"/>
    <w:rsid w:val="00B907DD"/>
    <w:rsid w:val="00B91525"/>
    <w:rsid w:val="00B91714"/>
    <w:rsid w:val="00B9322F"/>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7E7"/>
    <w:rsid w:val="00C65C6B"/>
    <w:rsid w:val="00C665CE"/>
    <w:rsid w:val="00C67AC4"/>
    <w:rsid w:val="00C67EAF"/>
    <w:rsid w:val="00C70D33"/>
    <w:rsid w:val="00C71BFA"/>
    <w:rsid w:val="00C7361A"/>
    <w:rsid w:val="00C73664"/>
    <w:rsid w:val="00C73962"/>
    <w:rsid w:val="00C74EC0"/>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183C"/>
    <w:rsid w:val="00CB24E3"/>
    <w:rsid w:val="00CB2D7A"/>
    <w:rsid w:val="00CB3B31"/>
    <w:rsid w:val="00CB4603"/>
    <w:rsid w:val="00CB5A5B"/>
    <w:rsid w:val="00CB5AD8"/>
    <w:rsid w:val="00CB771F"/>
    <w:rsid w:val="00CB7C65"/>
    <w:rsid w:val="00CB7ED8"/>
    <w:rsid w:val="00CC00FB"/>
    <w:rsid w:val="00CC248F"/>
    <w:rsid w:val="00CC26C3"/>
    <w:rsid w:val="00CC30A4"/>
    <w:rsid w:val="00CC41AC"/>
    <w:rsid w:val="00CC48EE"/>
    <w:rsid w:val="00CC60DF"/>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3E1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099"/>
    <w:rsid w:val="00D133BC"/>
    <w:rsid w:val="00D1390A"/>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BAE"/>
    <w:rsid w:val="00D42C4E"/>
    <w:rsid w:val="00D46F37"/>
    <w:rsid w:val="00D47138"/>
    <w:rsid w:val="00D50123"/>
    <w:rsid w:val="00D56031"/>
    <w:rsid w:val="00D573E4"/>
    <w:rsid w:val="00D61CD1"/>
    <w:rsid w:val="00D63D90"/>
    <w:rsid w:val="00D64E32"/>
    <w:rsid w:val="00D65877"/>
    <w:rsid w:val="00D65D9A"/>
    <w:rsid w:val="00D65F7A"/>
    <w:rsid w:val="00D66B2C"/>
    <w:rsid w:val="00D701FB"/>
    <w:rsid w:val="00D715B9"/>
    <w:rsid w:val="00D7191A"/>
    <w:rsid w:val="00D7218E"/>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52E"/>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44E6"/>
    <w:rsid w:val="00DD4EEA"/>
    <w:rsid w:val="00DD707D"/>
    <w:rsid w:val="00DD7394"/>
    <w:rsid w:val="00DE015C"/>
    <w:rsid w:val="00DE0A17"/>
    <w:rsid w:val="00DE0FEA"/>
    <w:rsid w:val="00DE2C01"/>
    <w:rsid w:val="00DE3F40"/>
    <w:rsid w:val="00DE54C2"/>
    <w:rsid w:val="00DE5C3C"/>
    <w:rsid w:val="00DE6ED6"/>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4DE1"/>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2BE4"/>
    <w:rsid w:val="00E73186"/>
    <w:rsid w:val="00E73A12"/>
    <w:rsid w:val="00E75AED"/>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A61AB"/>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3F3B"/>
    <w:rsid w:val="00EE40D8"/>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0996"/>
    <w:rsid w:val="00F3148E"/>
    <w:rsid w:val="00F34B7E"/>
    <w:rsid w:val="00F350B4"/>
    <w:rsid w:val="00F35A02"/>
    <w:rsid w:val="00F35FF3"/>
    <w:rsid w:val="00F3798C"/>
    <w:rsid w:val="00F4059B"/>
    <w:rsid w:val="00F40A51"/>
    <w:rsid w:val="00F40CD6"/>
    <w:rsid w:val="00F43958"/>
    <w:rsid w:val="00F448DE"/>
    <w:rsid w:val="00F5323A"/>
    <w:rsid w:val="00F53492"/>
    <w:rsid w:val="00F539F5"/>
    <w:rsid w:val="00F54E0D"/>
    <w:rsid w:val="00F566E7"/>
    <w:rsid w:val="00F56E7E"/>
    <w:rsid w:val="00F60C10"/>
    <w:rsid w:val="00F61E9C"/>
    <w:rsid w:val="00F6322E"/>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B6E12"/>
    <w:rsid w:val="00FC0CCA"/>
    <w:rsid w:val="00FC18B2"/>
    <w:rsid w:val="00FC1F0E"/>
    <w:rsid w:val="00FC41EC"/>
    <w:rsid w:val="00FC45FE"/>
    <w:rsid w:val="00FC4B3C"/>
    <w:rsid w:val="00FC4FD2"/>
    <w:rsid w:val="00FD0E96"/>
    <w:rsid w:val="00FD1B2F"/>
    <w:rsid w:val="00FD1C0C"/>
    <w:rsid w:val="00FD473B"/>
    <w:rsid w:val="00FD567A"/>
    <w:rsid w:val="00FD5843"/>
    <w:rsid w:val="00FD600D"/>
    <w:rsid w:val="00FD738E"/>
    <w:rsid w:val="00FE1417"/>
    <w:rsid w:val="00FE1712"/>
    <w:rsid w:val="00FE3EC0"/>
    <w:rsid w:val="00FE6FFB"/>
    <w:rsid w:val="00FE704D"/>
    <w:rsid w:val="00FE7554"/>
    <w:rsid w:val="00FE7A7E"/>
    <w:rsid w:val="00FF1275"/>
    <w:rsid w:val="00FF25F1"/>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82B85"/>
  <w15:docId w15:val="{1A5DACEA-74EA-43C1-8FDE-F128233A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AD"/>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semiHidden/>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rsid w:val="00CD0F10"/>
    <w:rPr>
      <w:snapToGrid/>
      <w:sz w:val="22"/>
      <w:lang w:val="bg-BG" w:eastAsia="bg-BG"/>
    </w:rPr>
  </w:style>
  <w:style w:type="paragraph" w:styleId="BalloonText">
    <w:name w:val="Balloon Text"/>
    <w:basedOn w:val="Normal"/>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semiHidden/>
    <w:rsid w:val="00692E89"/>
    <w:rPr>
      <w:sz w:val="20"/>
    </w:rPr>
  </w:style>
  <w:style w:type="paragraph" w:styleId="CommentSubject">
    <w:name w:val="annotation subject"/>
    <w:basedOn w:val="CommentText"/>
    <w:next w:val="CommentText"/>
    <w:semiHidden/>
    <w:rsid w:val="00692E89"/>
    <w:rPr>
      <w:b/>
      <w:bCs/>
    </w:rPr>
  </w:style>
  <w:style w:type="character" w:customStyle="1" w:styleId="HeaderChar">
    <w:name w:val="Header Char"/>
    <w:link w:val="Header"/>
    <w:rsid w:val="003E7C1B"/>
    <w:rPr>
      <w:snapToGrid w:val="0"/>
      <w:sz w:val="24"/>
      <w:lang w:val="en-GB" w:eastAsia="en-US" w:bidi="ar-SA"/>
    </w:rPr>
  </w:style>
  <w:style w:type="character" w:styleId="FollowedHyperlink">
    <w:name w:val="FollowedHyperlink"/>
    <w:rsid w:val="002C5E93"/>
    <w:rPr>
      <w:color w:val="954F72"/>
      <w:u w:val="single"/>
    </w:rPr>
  </w:style>
  <w:style w:type="paragraph" w:styleId="EndnoteText">
    <w:name w:val="endnote text"/>
    <w:basedOn w:val="Normal"/>
    <w:link w:val="EndnoteTextChar"/>
    <w:rsid w:val="002D261D"/>
    <w:rPr>
      <w:sz w:val="20"/>
    </w:rPr>
  </w:style>
  <w:style w:type="character" w:customStyle="1" w:styleId="EndnoteTextChar">
    <w:name w:val="Endnote Text Char"/>
    <w:link w:val="EndnoteText"/>
    <w:rsid w:val="002D261D"/>
    <w:rPr>
      <w:snapToGrid w:val="0"/>
      <w:lang w:val="en-GB" w:eastAsia="en-US"/>
    </w:rPr>
  </w:style>
  <w:style w:type="character" w:styleId="EndnoteReference">
    <w:name w:val="endnote reference"/>
    <w:rsid w:val="002D261D"/>
    <w:rPr>
      <w:vertAlign w:val="superscript"/>
    </w:rPr>
  </w:style>
  <w:style w:type="paragraph" w:styleId="ListParagraph">
    <w:name w:val="List Paragraph"/>
    <w:basedOn w:val="Normal"/>
    <w:uiPriority w:val="72"/>
    <w:qFormat/>
    <w:rsid w:val="00370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5F91F-3CFE-4B2E-8B1C-58DA044F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2161</Words>
  <Characters>12318</Characters>
  <Application>Microsoft Office Word</Application>
  <DocSecurity>0</DocSecurity>
  <Lines>102</Lines>
  <Paragraphs>28</Paragraphs>
  <ScaleCrop>false</ScaleCrop>
  <HeadingPairs>
    <vt:vector size="6" baseType="variant">
      <vt:variant>
        <vt:lpstr>Title</vt:lpstr>
      </vt:variant>
      <vt:variant>
        <vt:i4>1</vt:i4>
      </vt:variant>
      <vt:variant>
        <vt:lpstr>Заглавие</vt:lpstr>
      </vt:variant>
      <vt:variant>
        <vt:i4>1</vt:i4>
      </vt:variant>
      <vt:variant>
        <vt:lpstr>Заглавия</vt:lpstr>
      </vt:variant>
      <vt:variant>
        <vt:i4>20</vt:i4>
      </vt:variant>
    </vt:vector>
  </HeadingPairs>
  <TitlesOfParts>
    <vt:vector size="22" baseType="lpstr">
      <vt:lpstr> </vt:lpstr>
      <vt:lpstr> </vt:lpstr>
      <vt:lpstr/>
      <vt:lpstr>Методология за техническа и финансова оценка на проектно предложение по процедур</vt:lpstr>
      <vt:lpstr/>
      <vt:lpstr>I. ОБЩА ИНФОРМАЦИЯ:</vt:lpstr>
      <vt:lpstr>Техническа и финансова оценка е оценката по същество на проектното предложение, </vt:lpstr>
      <vt:lpstr>1. Oперативен капацитет на кандидата/партньора – опит в управление на проекти, к</vt:lpstr>
      <vt:lpstr>2. Съответствие - описание и обосновка на целите на проекта и на потребностите н</vt:lpstr>
      <vt:lpstr>3.  Методика и организация - съответствие на дейностите със заложените цели и оч</vt:lpstr>
      <vt:lpstr>4. Бюджет и ефективност на разходите - Ефективност, ефикасност и икономичност на</vt:lpstr>
      <vt:lpstr>5. Специфични за територията на МИГ ЛОМ допълнителни критерии, съгласно одобрена</vt:lpstr>
      <vt:lpstr>Важно! Оценителната комисия може да извършва корекции в бюджета на проектното пр</vt:lpstr>
      <vt:lpstr>Корекциите в бюджета при несъответствие между предвидените дейности и видовете з</vt:lpstr>
      <vt:lpstr>Корекциите в бюджета на проектното предложение не могат да водят до увеличаване </vt:lpstr>
      <vt:lpstr>В случай че в резултат на отстраняване на недопустими разходи от бюджета на прое</vt:lpstr>
      <vt:lpstr/>
      <vt:lpstr>Обща бележка: МИГ, след съгласуване с УО на ОПРЧР, има право да допълва и модифи</vt:lpstr>
      <vt:lpstr>В зависимост от спецификата на всяка една процедура могат да се добавят допълнит</vt:lpstr>
      <vt:lpstr/>
      <vt:lpstr>II. ОЦЕНИТЕЛНА ТАБЛИЦА - НАСОКИ ЗА ОЦЕНЯВАНЕ</vt:lpstr>
      <vt:lpstr/>
    </vt:vector>
  </TitlesOfParts>
  <Company/>
  <LinksUpToDate>false</LinksUpToDate>
  <CharactersWithSpaces>14451</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sevda nikiforova</cp:lastModifiedBy>
  <cp:revision>4</cp:revision>
  <cp:lastPrinted>2016-09-10T11:56:00Z</cp:lastPrinted>
  <dcterms:created xsi:type="dcterms:W3CDTF">2020-03-19T13:32:00Z</dcterms:created>
  <dcterms:modified xsi:type="dcterms:W3CDTF">2020-10-29T10:57:00Z</dcterms:modified>
</cp:coreProperties>
</file>